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73" w:rsidRDefault="00792173" w:rsidP="00A92B63">
      <w:pPr>
        <w:rPr>
          <w:color w:val="auto"/>
        </w:rPr>
      </w:pPr>
    </w:p>
    <w:p w:rsidR="009D0DFE" w:rsidRPr="00A92B63" w:rsidRDefault="009D0DFE" w:rsidP="00A92B63">
      <w:pPr>
        <w:rPr>
          <w:color w:val="auto"/>
        </w:rPr>
      </w:pPr>
    </w:p>
    <w:p w:rsidR="00792173" w:rsidRPr="00A92B63" w:rsidRDefault="00792173" w:rsidP="00A92B63">
      <w:pPr>
        <w:rPr>
          <w:color w:val="auto"/>
        </w:rPr>
      </w:pPr>
    </w:p>
    <w:p w:rsidR="00792173" w:rsidRPr="00A92B63" w:rsidRDefault="00792173" w:rsidP="00A92B63">
      <w:pPr>
        <w:tabs>
          <w:tab w:val="left" w:pos="284"/>
        </w:tabs>
        <w:spacing w:after="240"/>
        <w:contextualSpacing/>
        <w:jc w:val="right"/>
        <w:rPr>
          <w:color w:val="auto"/>
        </w:rPr>
      </w:pPr>
      <w:r w:rsidRPr="00A92B63">
        <w:rPr>
          <w:color w:val="auto"/>
        </w:rPr>
        <w:t>УТВЕРЖДАЮ</w:t>
      </w:r>
      <w:r w:rsidR="00E52F1A" w:rsidRPr="00A92B63">
        <w:rPr>
          <w:color w:val="auto"/>
        </w:rPr>
        <w:t xml:space="preserve"> </w:t>
      </w:r>
    </w:p>
    <w:p w:rsidR="001C57AC"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Директор</w:t>
      </w:r>
      <w:r w:rsidRPr="00A92B63">
        <w:rPr>
          <w:color w:val="auto"/>
        </w:rPr>
        <w:t xml:space="preserve"> </w:t>
      </w:r>
      <w:r w:rsidR="00792173" w:rsidRPr="00A92B63">
        <w:rPr>
          <w:color w:val="auto"/>
        </w:rPr>
        <w:t>ГПОУ</w:t>
      </w:r>
      <w:r w:rsidRPr="00A92B63">
        <w:rPr>
          <w:color w:val="auto"/>
        </w:rPr>
        <w:t xml:space="preserve"> </w:t>
      </w:r>
      <w:proofErr w:type="spellStart"/>
      <w:r w:rsidR="00792173" w:rsidRPr="00A92B63">
        <w:rPr>
          <w:color w:val="auto"/>
        </w:rPr>
        <w:t>БлПТ</w:t>
      </w:r>
      <w:proofErr w:type="spellEnd"/>
    </w:p>
    <w:p w:rsidR="00792173"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_____________Д.В.</w:t>
      </w:r>
      <w:r w:rsidRPr="00A92B63">
        <w:rPr>
          <w:color w:val="auto"/>
        </w:rPr>
        <w:t xml:space="preserve"> </w:t>
      </w:r>
      <w:r w:rsidR="00792173" w:rsidRPr="00A92B63">
        <w:rPr>
          <w:color w:val="auto"/>
        </w:rPr>
        <w:t>Чебан</w:t>
      </w:r>
      <w:r w:rsidRPr="00A92B63">
        <w:rPr>
          <w:color w:val="auto"/>
        </w:rPr>
        <w:t xml:space="preserve"> </w:t>
      </w:r>
    </w:p>
    <w:p w:rsidR="00792173"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«____»</w:t>
      </w:r>
      <w:r w:rsidRPr="00A92B63">
        <w:rPr>
          <w:color w:val="auto"/>
        </w:rPr>
        <w:t xml:space="preserve"> </w:t>
      </w:r>
      <w:r w:rsidR="00792173" w:rsidRPr="00A92B63">
        <w:rPr>
          <w:color w:val="auto"/>
        </w:rPr>
        <w:t>__________</w:t>
      </w:r>
      <w:r w:rsidRPr="00A92B63">
        <w:rPr>
          <w:color w:val="auto"/>
        </w:rPr>
        <w:t xml:space="preserve"> </w:t>
      </w:r>
      <w:r w:rsidR="00792173" w:rsidRPr="00A92B63">
        <w:rPr>
          <w:color w:val="auto"/>
        </w:rPr>
        <w:t>202</w:t>
      </w:r>
      <w:r w:rsidR="00EA4F4E">
        <w:rPr>
          <w:color w:val="auto"/>
        </w:rPr>
        <w:t>1</w:t>
      </w:r>
      <w:r w:rsidRPr="00A92B63">
        <w:rPr>
          <w:color w:val="auto"/>
        </w:rPr>
        <w:t xml:space="preserve"> </w:t>
      </w:r>
      <w:r w:rsidR="00792173" w:rsidRPr="00A92B63">
        <w:rPr>
          <w:color w:val="auto"/>
        </w:rPr>
        <w:t>г.</w:t>
      </w: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0"/>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BD0869" w:rsidRPr="00A92B63" w:rsidRDefault="00BD0869" w:rsidP="00A92B63"/>
    <w:p w:rsidR="00BD0869" w:rsidRPr="00A92B63" w:rsidRDefault="00BD0869" w:rsidP="00A92B63">
      <w:pPr>
        <w:jc w:val="center"/>
      </w:pPr>
    </w:p>
    <w:p w:rsidR="00A92B63" w:rsidRPr="00A92B63" w:rsidRDefault="00BD0869" w:rsidP="00A92B63">
      <w:pPr>
        <w:pStyle w:val="Style2"/>
        <w:widowControl/>
        <w:spacing w:before="48" w:line="240" w:lineRule="auto"/>
        <w:ind w:firstLine="0"/>
        <w:jc w:val="center"/>
        <w:rPr>
          <w:rStyle w:val="FontStyle37"/>
          <w:sz w:val="24"/>
          <w:szCs w:val="24"/>
        </w:rPr>
      </w:pPr>
      <w:r w:rsidRPr="00A92B63">
        <w:rPr>
          <w:b/>
        </w:rPr>
        <w:t>РАБОЧАЯ</w:t>
      </w:r>
      <w:r w:rsidR="003207B1">
        <w:rPr>
          <w:b/>
        </w:rPr>
        <w:t xml:space="preserve"> </w:t>
      </w:r>
      <w:r w:rsidRPr="00A92B63">
        <w:rPr>
          <w:b/>
        </w:rPr>
        <w:t xml:space="preserve">ПРОГРАММА </w:t>
      </w:r>
      <w:r w:rsidR="00A92B63" w:rsidRPr="00A92B63">
        <w:rPr>
          <w:rStyle w:val="FontStyle37"/>
          <w:sz w:val="24"/>
          <w:szCs w:val="24"/>
        </w:rPr>
        <w:t xml:space="preserve">УЧЕБНОЙ ДИСЦИПЛИНЫ </w:t>
      </w:r>
    </w:p>
    <w:p w:rsidR="00EA4F4E" w:rsidRPr="006B6B50" w:rsidRDefault="00B507F6" w:rsidP="003755CB">
      <w:pPr>
        <w:jc w:val="center"/>
        <w:rPr>
          <w:b/>
          <w:bCs/>
        </w:rPr>
      </w:pPr>
      <w:r>
        <w:rPr>
          <w:b/>
          <w:caps/>
        </w:rPr>
        <w:t>ОПЕРАЦИОННЫЕ СИСТЕМЫ И СРЕДЫ</w:t>
      </w:r>
    </w:p>
    <w:p w:rsidR="009D0DFE" w:rsidRDefault="009D0DFE" w:rsidP="003755CB">
      <w:pPr>
        <w:jc w:val="center"/>
      </w:pPr>
    </w:p>
    <w:p w:rsidR="003755CB" w:rsidRPr="001A7E18" w:rsidRDefault="003755CB" w:rsidP="003755CB">
      <w:pPr>
        <w:jc w:val="center"/>
      </w:pPr>
      <w:r w:rsidRPr="001A7E18">
        <w:t>для специальности</w:t>
      </w:r>
    </w:p>
    <w:p w:rsidR="00555347" w:rsidRDefault="00555347" w:rsidP="005553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09.02.07 Информационные системы и программирование</w:t>
      </w:r>
    </w:p>
    <w:p w:rsidR="003755CB" w:rsidRDefault="003755CB" w:rsidP="003755CB">
      <w:pPr>
        <w:jc w:val="center"/>
      </w:pPr>
    </w:p>
    <w:p w:rsidR="00EA4F4E" w:rsidRDefault="00EA4F4E" w:rsidP="003755CB">
      <w:pPr>
        <w:jc w:val="center"/>
      </w:pPr>
    </w:p>
    <w:p w:rsidR="003755CB" w:rsidRPr="001A7E18" w:rsidRDefault="003755CB" w:rsidP="003755CB">
      <w:pPr>
        <w:jc w:val="center"/>
      </w:pPr>
      <w:r w:rsidRPr="001A7E18">
        <w:t xml:space="preserve">ФГОС </w:t>
      </w:r>
      <w:r w:rsidR="00555347">
        <w:t>ТОП-50</w:t>
      </w:r>
    </w:p>
    <w:p w:rsidR="003755CB" w:rsidRPr="001A7E18" w:rsidRDefault="003755CB" w:rsidP="003755CB">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Pr>
        <w:jc w:val="center"/>
      </w:pPr>
      <w:r w:rsidRPr="00A92B63">
        <w:t xml:space="preserve">Белово </w:t>
      </w:r>
    </w:p>
    <w:p w:rsidR="00BD0869" w:rsidRPr="00A92B63" w:rsidRDefault="00BD0869" w:rsidP="00A92B63">
      <w:pPr>
        <w:jc w:val="center"/>
      </w:pPr>
      <w:r w:rsidRPr="00A92B63">
        <w:t>202</w:t>
      </w:r>
      <w:r w:rsidR="00EA4F4E">
        <w:t>1</w:t>
      </w:r>
      <w:r w:rsidRPr="00A92B63">
        <w:t xml:space="preserve"> </w:t>
      </w:r>
    </w:p>
    <w:p w:rsidR="00BD0869" w:rsidRPr="00A92B63" w:rsidRDefault="00BD0869" w:rsidP="00A92B63">
      <w:pPr>
        <w:ind w:right="84"/>
        <w:jc w:val="both"/>
      </w:pPr>
      <w:r w:rsidRPr="00A92B63">
        <w:lastRenderedPageBreak/>
        <w:t xml:space="preserve">Рабочая программа </w:t>
      </w:r>
      <w:r w:rsidR="00A92B63" w:rsidRPr="00A92B63">
        <w:t xml:space="preserve">учебной дисциплины </w:t>
      </w:r>
      <w:r w:rsidR="00B507F6">
        <w:t>ОП.01</w:t>
      </w:r>
      <w:r w:rsidRPr="00A92B63">
        <w:t xml:space="preserve"> «</w:t>
      </w:r>
      <w:r w:rsidR="00B507F6">
        <w:t>Операционные системы и среды</w:t>
      </w:r>
      <w:r w:rsidRPr="00A92B63">
        <w:t>» разработана на основе Федерального государственного стандарта среднего профессионального образования</w:t>
      </w:r>
      <w:r w:rsidR="00570711" w:rsidRPr="00A92B63">
        <w:t xml:space="preserve">, утвержденного Приказом Министерства образования и науки РФ от </w:t>
      </w:r>
      <w:r w:rsidR="00555347">
        <w:t>09.12.2016</w:t>
      </w:r>
      <w:r w:rsidR="00EA4F4E">
        <w:t xml:space="preserve"> </w:t>
      </w:r>
      <w:r w:rsidR="00570711" w:rsidRPr="00A92B63">
        <w:t xml:space="preserve">г. </w:t>
      </w:r>
      <w:r w:rsidR="004A375A" w:rsidRPr="00A92B63">
        <w:t>№</w:t>
      </w:r>
      <w:r w:rsidR="00555347">
        <w:t>1547</w:t>
      </w:r>
      <w:r w:rsidR="00570711" w:rsidRPr="00A92B63">
        <w:t xml:space="preserve"> </w:t>
      </w:r>
      <w:r w:rsidR="00EA4F4E" w:rsidRPr="00A92B63">
        <w:t>(далее ФГОС СПО)</w:t>
      </w:r>
      <w:r w:rsidRPr="00A92B63">
        <w:t xml:space="preserve"> для специальности </w:t>
      </w:r>
      <w:r w:rsidR="00555347" w:rsidRPr="00555347">
        <w:t>09.02.07 Информационные системы и программирование</w:t>
      </w:r>
      <w:r w:rsidR="00EA4F4E">
        <w:t xml:space="preserve"> </w:t>
      </w:r>
      <w:r w:rsidR="005F41AF">
        <w:t xml:space="preserve">и </w:t>
      </w:r>
      <w:r w:rsidR="005F41AF" w:rsidRPr="00493DB7">
        <w:t>примерной рабочей программы</w:t>
      </w:r>
      <w:r w:rsidRPr="00A92B63">
        <w:t xml:space="preserve"> </w:t>
      </w:r>
    </w:p>
    <w:p w:rsidR="001A7E18" w:rsidRPr="00A92B63" w:rsidRDefault="001A7E18" w:rsidP="00A92B63">
      <w:pPr>
        <w:widowControl w:val="0"/>
        <w:tabs>
          <w:tab w:val="left" w:pos="7328"/>
        </w:tabs>
        <w:suppressAutoHyphens/>
        <w:ind w:right="84"/>
        <w:jc w:val="both"/>
      </w:pPr>
    </w:p>
    <w:p w:rsidR="001A7E18" w:rsidRPr="00A92B63" w:rsidRDefault="001A7E18" w:rsidP="00A92B63">
      <w:pPr>
        <w:widowControl w:val="0"/>
        <w:tabs>
          <w:tab w:val="left" w:pos="7328"/>
        </w:tabs>
        <w:suppressAutoHyphens/>
        <w:ind w:right="84"/>
        <w:jc w:val="both"/>
      </w:pPr>
    </w:p>
    <w:p w:rsidR="001A7E18" w:rsidRPr="00A92B63" w:rsidRDefault="001A7E18" w:rsidP="00A92B63">
      <w:pPr>
        <w:widowControl w:val="0"/>
        <w:tabs>
          <w:tab w:val="left" w:pos="7328"/>
        </w:tabs>
        <w:suppressAutoHyphens/>
        <w:ind w:right="84"/>
        <w:jc w:val="both"/>
      </w:pPr>
    </w:p>
    <w:p w:rsidR="00BD0869" w:rsidRPr="00A92B63" w:rsidRDefault="00BD0869" w:rsidP="00A92B63">
      <w:pPr>
        <w:widowControl w:val="0"/>
        <w:tabs>
          <w:tab w:val="left" w:pos="7328"/>
        </w:tabs>
        <w:suppressAutoHyphens/>
        <w:ind w:right="84"/>
        <w:jc w:val="both"/>
      </w:pPr>
      <w:r w:rsidRPr="00A92B63">
        <w:t xml:space="preserve">Организация-разработчик: ГПОУ </w:t>
      </w:r>
      <w:proofErr w:type="spellStart"/>
      <w:r w:rsidRPr="00A92B63">
        <w:t>БлПТ</w:t>
      </w:r>
      <w:proofErr w:type="spellEnd"/>
    </w:p>
    <w:p w:rsidR="00BD0869" w:rsidRPr="00A92B63" w:rsidRDefault="00BD0869" w:rsidP="00A92B63">
      <w:pPr>
        <w:ind w:right="84"/>
      </w:pPr>
    </w:p>
    <w:p w:rsidR="00BD0869" w:rsidRPr="00A92B63" w:rsidRDefault="00BD0869" w:rsidP="00A92B63">
      <w:pPr>
        <w:ind w:right="84"/>
      </w:pPr>
    </w:p>
    <w:p w:rsidR="001A7E18" w:rsidRPr="00A92B63" w:rsidRDefault="001A7E18" w:rsidP="00A92B63">
      <w:pPr>
        <w:ind w:right="84"/>
      </w:pPr>
    </w:p>
    <w:p w:rsidR="001A7E18" w:rsidRPr="00A92B63" w:rsidRDefault="001A7E18" w:rsidP="00A92B63">
      <w:pPr>
        <w:ind w:right="84"/>
      </w:pPr>
    </w:p>
    <w:p w:rsidR="00BD0869" w:rsidRPr="00A92B63" w:rsidRDefault="00BD0869" w:rsidP="00A92B63">
      <w:pPr>
        <w:ind w:right="84"/>
      </w:pPr>
      <w:r w:rsidRPr="00A92B63">
        <w:t>Разработчик:</w:t>
      </w:r>
    </w:p>
    <w:p w:rsidR="00BD0869" w:rsidRPr="00A92B63" w:rsidRDefault="00B507F6" w:rsidP="00A92B63">
      <w:pPr>
        <w:widowControl w:val="0"/>
        <w:tabs>
          <w:tab w:val="left" w:pos="7328"/>
        </w:tabs>
        <w:suppressAutoHyphens/>
        <w:ind w:right="84"/>
        <w:jc w:val="both"/>
      </w:pPr>
      <w:r>
        <w:t>Белов Д.В.</w:t>
      </w:r>
      <w:r w:rsidR="001A7E18" w:rsidRPr="00A92B63">
        <w:t xml:space="preserve">, </w:t>
      </w:r>
      <w:r w:rsidR="00BD0869" w:rsidRPr="00A92B63">
        <w:t xml:space="preserve">преподаватель ГПОУ </w:t>
      </w:r>
      <w:proofErr w:type="spellStart"/>
      <w:r w:rsidR="00BD0869" w:rsidRPr="00A92B63">
        <w:t>БлПТ</w:t>
      </w:r>
      <w:proofErr w:type="spellEnd"/>
    </w:p>
    <w:p w:rsidR="00BD0869" w:rsidRDefault="00BD0869" w:rsidP="00A92B63">
      <w:pPr>
        <w:ind w:right="84"/>
      </w:pPr>
    </w:p>
    <w:p w:rsidR="009D0DFE" w:rsidRDefault="009D0DFE" w:rsidP="00A92B63">
      <w:pPr>
        <w:ind w:right="84"/>
      </w:pPr>
    </w:p>
    <w:p w:rsidR="009D0DFE" w:rsidRPr="00A92B63" w:rsidRDefault="009D0DFE" w:rsidP="00A92B63">
      <w:pPr>
        <w:ind w:right="84"/>
      </w:pPr>
    </w:p>
    <w:p w:rsidR="00BD0869" w:rsidRPr="00A92B63" w:rsidRDefault="00BD0869" w:rsidP="00A92B63">
      <w:pPr>
        <w:ind w:right="84"/>
      </w:pPr>
    </w:p>
    <w:p w:rsidR="004B3CAA" w:rsidRPr="00A92B63" w:rsidRDefault="004B3CAA" w:rsidP="00A92B63">
      <w:pPr>
        <w:tabs>
          <w:tab w:val="left" w:pos="284"/>
        </w:tabs>
        <w:ind w:right="-2"/>
      </w:pPr>
      <w:r w:rsidRPr="00A92B63">
        <w:t xml:space="preserve">Ответственный за информационное обеспечение обучения </w:t>
      </w:r>
    </w:p>
    <w:p w:rsidR="00BD0869" w:rsidRPr="00A92B63" w:rsidRDefault="004B3CAA" w:rsidP="00A92B63">
      <w:pPr>
        <w:tabs>
          <w:tab w:val="left" w:pos="284"/>
        </w:tabs>
        <w:ind w:right="-2"/>
      </w:pPr>
      <w:r w:rsidRPr="00A92B63">
        <w:t xml:space="preserve">Библиотекарь  ____________ Ж.Г. </w:t>
      </w:r>
      <w:proofErr w:type="spellStart"/>
      <w:r w:rsidRPr="00A92B63">
        <w:t>Логунова</w:t>
      </w:r>
      <w:proofErr w:type="spellEnd"/>
    </w:p>
    <w:p w:rsidR="00BD0869" w:rsidRPr="00A92B63" w:rsidRDefault="00BD0869" w:rsidP="00A92B63">
      <w:pPr>
        <w:ind w:right="84"/>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Одобрена на заседании ЦМК транспорта,</w:t>
      </w:r>
      <w:r>
        <w:t xml:space="preserve"> </w:t>
      </w:r>
      <w:r w:rsidRPr="009956D5">
        <w:t>программирования и профильных дисциплин</w:t>
      </w: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Протокол  №</w:t>
      </w:r>
      <w:r>
        <w:t xml:space="preserve"> ____</w:t>
      </w:r>
      <w:r w:rsidRPr="009956D5">
        <w:t xml:space="preserve"> от « __ »________202</w:t>
      </w:r>
      <w:r>
        <w:t xml:space="preserve">1 </w:t>
      </w:r>
      <w:r w:rsidRPr="009956D5">
        <w:t>г</w:t>
      </w:r>
      <w:r>
        <w:t>.</w:t>
      </w:r>
      <w:r w:rsidRPr="009956D5">
        <w:t xml:space="preserve">  </w:t>
      </w: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председатель ЦМК_________</w:t>
      </w:r>
      <w:r w:rsidR="00BE39A5" w:rsidRPr="00BE39A5">
        <w:t xml:space="preserve"> Белугина С.В</w:t>
      </w:r>
      <w:r w:rsidR="00BE39A5">
        <w:t>.</w:t>
      </w:r>
    </w:p>
    <w:p w:rsidR="00BD0869" w:rsidRDefault="00BD0869" w:rsidP="00A92B63">
      <w:pPr>
        <w:ind w:right="56"/>
      </w:pPr>
    </w:p>
    <w:p w:rsidR="006B6B50" w:rsidRPr="00A92B63" w:rsidRDefault="006B6B50" w:rsidP="00A92B63">
      <w:pPr>
        <w:ind w:right="56"/>
      </w:pPr>
    </w:p>
    <w:p w:rsidR="00BD0869" w:rsidRPr="00A92B63" w:rsidRDefault="00BD0869" w:rsidP="00A92B63">
      <w:pPr>
        <w:ind w:right="56"/>
      </w:pPr>
    </w:p>
    <w:p w:rsidR="00BD0869" w:rsidRPr="00A92B63" w:rsidRDefault="00BD0869" w:rsidP="00A92B63">
      <w:pPr>
        <w:ind w:right="56"/>
      </w:pPr>
    </w:p>
    <w:p w:rsidR="00BD0869" w:rsidRPr="00A92B63" w:rsidRDefault="00BD0869" w:rsidP="00A92B63">
      <w:pPr>
        <w:ind w:right="56"/>
      </w:pPr>
    </w:p>
    <w:p w:rsidR="00BD0869" w:rsidRPr="00A92B63" w:rsidRDefault="00BD0869" w:rsidP="00A92B63">
      <w:pPr>
        <w:ind w:right="56"/>
        <w:jc w:val="both"/>
      </w:pPr>
      <w:r w:rsidRPr="00A92B63">
        <w:t xml:space="preserve">Рассмотрена и одобрена на заседании методического совета техникума и рекомендована в качестве рабочей программы </w:t>
      </w:r>
      <w:r w:rsidR="00A92B63" w:rsidRPr="00A92B63">
        <w:t xml:space="preserve">учебной дисциплины </w:t>
      </w:r>
      <w:r w:rsidR="00B507F6">
        <w:t>ОП.01</w:t>
      </w:r>
      <w:r w:rsidR="00EA4F4E" w:rsidRPr="00A92B63">
        <w:t xml:space="preserve"> </w:t>
      </w:r>
      <w:r w:rsidR="00555347">
        <w:t>«</w:t>
      </w:r>
      <w:r w:rsidR="00B507F6">
        <w:t>Операционные системы и среды</w:t>
      </w:r>
      <w:r w:rsidR="00555347">
        <w:t>»</w:t>
      </w:r>
      <w:r w:rsidR="00EA4F4E">
        <w:t xml:space="preserve"> </w:t>
      </w:r>
      <w:r w:rsidRPr="00A92B63">
        <w:t xml:space="preserve">для группы </w:t>
      </w:r>
      <w:r w:rsidR="00555347">
        <w:t>ИС</w:t>
      </w:r>
      <w:r w:rsidR="00EA4F4E">
        <w:t>-21-1</w:t>
      </w:r>
      <w:r w:rsidRPr="00A92B63">
        <w:t xml:space="preserve"> </w:t>
      </w:r>
    </w:p>
    <w:p w:rsidR="004B3CAA" w:rsidRPr="00A92B63" w:rsidRDefault="004B3CAA" w:rsidP="00A92B63">
      <w:pPr>
        <w:ind w:right="-2"/>
      </w:pPr>
    </w:p>
    <w:p w:rsidR="009D0DFE" w:rsidRDefault="009D0DFE" w:rsidP="00A92B63">
      <w:pPr>
        <w:ind w:right="-2"/>
      </w:pPr>
    </w:p>
    <w:p w:rsidR="00BD0869" w:rsidRPr="00A92B63" w:rsidRDefault="00BD0869" w:rsidP="00A92B63">
      <w:pPr>
        <w:ind w:right="-2"/>
      </w:pPr>
      <w:r w:rsidRPr="00A92B63">
        <w:t>Протокол № __</w:t>
      </w:r>
      <w:r w:rsidR="003C2ADC" w:rsidRPr="00A92B63">
        <w:t>__</w:t>
      </w:r>
      <w:r w:rsidRPr="00A92B63">
        <w:t xml:space="preserve"> от «__</w:t>
      </w:r>
      <w:r w:rsidR="003C2ADC" w:rsidRPr="00A92B63">
        <w:t>__</w:t>
      </w:r>
      <w:r w:rsidRPr="00A92B63">
        <w:t>_» __________202</w:t>
      </w:r>
      <w:r w:rsidR="00EA4F4E">
        <w:t xml:space="preserve">1 </w:t>
      </w:r>
      <w:r w:rsidRPr="00A92B63">
        <w:t>г.</w:t>
      </w:r>
    </w:p>
    <w:p w:rsidR="00BD0869" w:rsidRPr="00A92B63" w:rsidRDefault="00BD0869" w:rsidP="00A92B63">
      <w:pPr>
        <w:ind w:right="-2"/>
      </w:pPr>
      <w:r w:rsidRPr="00A92B63">
        <w:t>Начальник отдела по УМР и СМК ____________</w:t>
      </w:r>
      <w:r w:rsidR="00E24DE6">
        <w:t>С.И. Токарева</w:t>
      </w:r>
    </w:p>
    <w:p w:rsidR="00BD0869" w:rsidRPr="00A92B63" w:rsidRDefault="00BD0869" w:rsidP="00A92B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jc w:val="both"/>
      </w:pPr>
    </w:p>
    <w:p w:rsidR="00BD0869" w:rsidRPr="00A92B63" w:rsidRDefault="00BD0869" w:rsidP="00A92B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jc w:val="both"/>
      </w:pPr>
    </w:p>
    <w:p w:rsidR="00BD0869" w:rsidRPr="00A92B63" w:rsidRDefault="00BD0869" w:rsidP="00A92B63">
      <w:pPr>
        <w:ind w:right="84"/>
        <w:jc w:val="both"/>
      </w:pPr>
    </w:p>
    <w:p w:rsidR="00BD0869" w:rsidRPr="00A92B63" w:rsidRDefault="00BD0869" w:rsidP="00A92B63">
      <w:pPr>
        <w:pStyle w:val="1"/>
      </w:pPr>
      <w:r w:rsidRPr="00A92B63">
        <w:t>СОДЕРЖАНИЕ</w:t>
      </w:r>
    </w:p>
    <w:p w:rsidR="00BD0869" w:rsidRPr="00A92B63" w:rsidRDefault="00BD0869" w:rsidP="00A92B63"/>
    <w:tbl>
      <w:tblPr>
        <w:tblW w:w="0" w:type="auto"/>
        <w:jc w:val="center"/>
        <w:tblInd w:w="-164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9122"/>
        <w:gridCol w:w="686"/>
      </w:tblGrid>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 xml:space="preserve">ПАСПОРТ ПРОГРАММЫ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4</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 xml:space="preserve">СТРУКТУРА И СОДЕРЖАНИЕ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7</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условия реализации ПРОГРАММЫ</w:t>
            </w:r>
            <w:r w:rsidR="001A7E18" w:rsidRPr="00A92B63">
              <w:rPr>
                <w:b w:val="0"/>
                <w:caps/>
              </w:rPr>
              <w:t xml:space="preserve">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18</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Контроль и оценка результатов освоения</w:t>
            </w:r>
            <w:r w:rsidR="001A7E18" w:rsidRPr="00A92B63">
              <w:rPr>
                <w:b w:val="0"/>
                <w:caps/>
              </w:rPr>
              <w:t xml:space="preserve">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21</w:t>
            </w:r>
          </w:p>
        </w:tc>
      </w:tr>
    </w:tbl>
    <w:p w:rsidR="00BD0869" w:rsidRPr="00A92B63" w:rsidRDefault="00BD0869" w:rsidP="00A92B63">
      <w:pPr>
        <w:spacing w:after="240"/>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A92B63" w:rsidRPr="00A92B63" w:rsidRDefault="00A92B63" w:rsidP="00A92B63">
      <w:pPr>
        <w:jc w:val="center"/>
        <w:rPr>
          <w:b/>
        </w:rPr>
      </w:pPr>
    </w:p>
    <w:p w:rsidR="00A92B63" w:rsidRPr="00A92B63" w:rsidRDefault="00A92B63" w:rsidP="00A92B63">
      <w:pPr>
        <w:jc w:val="center"/>
        <w:rPr>
          <w:b/>
        </w:rPr>
      </w:pPr>
    </w:p>
    <w:p w:rsidR="00A92B63" w:rsidRPr="00A92B63" w:rsidRDefault="00A92B63"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pStyle w:val="1"/>
      </w:pPr>
      <w:r w:rsidRPr="00A92B63">
        <w:t>1. ПАСПОРТ РАБОЧЕЙ ПРОГРАММЫ</w:t>
      </w:r>
    </w:p>
    <w:p w:rsidR="00BD0869" w:rsidRPr="00A92B63" w:rsidRDefault="00A92B63" w:rsidP="00A92B63">
      <w:pPr>
        <w:jc w:val="center"/>
        <w:rPr>
          <w:b/>
        </w:rPr>
      </w:pPr>
      <w:r w:rsidRPr="00A92B63">
        <w:rPr>
          <w:b/>
        </w:rPr>
        <w:t xml:space="preserve">УЧЕБНОЙ ДИСЦИПЛИНЫ </w:t>
      </w:r>
      <w:r w:rsidR="00B507F6">
        <w:rPr>
          <w:b/>
        </w:rPr>
        <w:t>ОП.01</w:t>
      </w:r>
      <w:r w:rsidR="00EA4F4E" w:rsidRPr="00EA4F4E">
        <w:rPr>
          <w:b/>
        </w:rPr>
        <w:t xml:space="preserve"> </w:t>
      </w:r>
      <w:r w:rsidR="00555347">
        <w:rPr>
          <w:b/>
        </w:rPr>
        <w:t>«</w:t>
      </w:r>
      <w:r w:rsidR="00B507F6">
        <w:rPr>
          <w:b/>
        </w:rPr>
        <w:t>Операционные системы и среды</w:t>
      </w:r>
      <w:r w:rsidR="00555347">
        <w:rPr>
          <w:b/>
        </w:rPr>
        <w:t>»</w:t>
      </w:r>
    </w:p>
    <w:p w:rsidR="00A92B63" w:rsidRPr="00A92B63" w:rsidRDefault="00A92B63" w:rsidP="00A92B63">
      <w:pPr>
        <w:pStyle w:val="Style21"/>
        <w:widowControl/>
        <w:spacing w:before="96" w:line="240" w:lineRule="auto"/>
        <w:jc w:val="left"/>
        <w:rPr>
          <w:rStyle w:val="FontStyle37"/>
          <w:sz w:val="24"/>
          <w:szCs w:val="24"/>
        </w:rPr>
      </w:pPr>
      <w:r w:rsidRPr="00A92B63">
        <w:rPr>
          <w:rStyle w:val="FontStyle37"/>
          <w:sz w:val="24"/>
          <w:szCs w:val="24"/>
        </w:rPr>
        <w:t>1.1.</w:t>
      </w:r>
      <w:r w:rsidRPr="00A92B63">
        <w:rPr>
          <w:rStyle w:val="FontStyle37"/>
          <w:sz w:val="24"/>
          <w:szCs w:val="24"/>
        </w:rPr>
        <w:tab/>
        <w:t>Область применения программы</w:t>
      </w:r>
    </w:p>
    <w:p w:rsidR="00A92B63" w:rsidRDefault="00A92B63"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92B63">
        <w:rPr>
          <w:rStyle w:val="FontStyle38"/>
          <w:sz w:val="24"/>
          <w:szCs w:val="24"/>
        </w:rPr>
        <w:t xml:space="preserve">Рабочая программа учебной дисциплины </w:t>
      </w:r>
      <w:r w:rsidR="00555347">
        <w:rPr>
          <w:rStyle w:val="FontStyle38"/>
          <w:sz w:val="24"/>
          <w:szCs w:val="24"/>
        </w:rPr>
        <w:t>«</w:t>
      </w:r>
      <w:r w:rsidR="00B507F6">
        <w:rPr>
          <w:rStyle w:val="FontStyle38"/>
          <w:sz w:val="24"/>
          <w:szCs w:val="24"/>
        </w:rPr>
        <w:t>Операционные системы и среды</w:t>
      </w:r>
      <w:r w:rsidR="00555347">
        <w:rPr>
          <w:rStyle w:val="FontStyle38"/>
          <w:sz w:val="24"/>
          <w:szCs w:val="24"/>
        </w:rPr>
        <w:t>»</w:t>
      </w:r>
      <w:r w:rsidRPr="00A92B63">
        <w:rPr>
          <w:rStyle w:val="FontStyle38"/>
          <w:sz w:val="24"/>
          <w:szCs w:val="24"/>
        </w:rPr>
        <w:t xml:space="preserve"> является частью основной профессиональной образовательной программы в соответствии с ФГОС по специальности СПО </w:t>
      </w:r>
      <w:r w:rsidR="00555347" w:rsidRPr="00555347">
        <w:t>09.02.07 Информационные системы и программирование</w:t>
      </w:r>
      <w:r w:rsidRPr="00A92B63">
        <w:t xml:space="preserve">. </w:t>
      </w:r>
    </w:p>
    <w:p w:rsidR="00555347" w:rsidRDefault="00555347" w:rsidP="00555347">
      <w:pPr>
        <w:widowControl w:val="0"/>
        <w:tabs>
          <w:tab w:val="left" w:pos="284"/>
          <w:tab w:val="left" w:pos="1832"/>
          <w:tab w:val="left" w:pos="2748"/>
          <w:tab w:val="left" w:pos="3664"/>
          <w:tab w:val="left" w:pos="4580"/>
          <w:tab w:val="left" w:pos="5496"/>
          <w:tab w:val="left" w:pos="6412"/>
          <w:tab w:val="left" w:pos="7328"/>
          <w:tab w:val="left" w:pos="7513"/>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56"/>
        <w:jc w:val="both"/>
      </w:pPr>
      <w:r>
        <w:t>Программа учебной дисциплины может быть использована в дополнительном профессиональном образовании (в программах повышения квалификации и переподготовки</w:t>
      </w:r>
      <w:r w:rsidRPr="00916FD2">
        <w:t xml:space="preserve"> </w:t>
      </w:r>
      <w:r>
        <w:t>в области профессиональной деятельности –</w:t>
      </w:r>
      <w:r w:rsidRPr="00916FD2">
        <w:t>06 Связь, информационные и коммуникационные технологии</w:t>
      </w:r>
      <w:r>
        <w:t>).</w:t>
      </w:r>
    </w:p>
    <w:p w:rsidR="00A92B63" w:rsidRPr="00A92B63" w:rsidRDefault="00A92B63"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A92B63" w:rsidRPr="00A92B63" w:rsidRDefault="00A92B63" w:rsidP="00A92B63">
      <w:pPr>
        <w:pStyle w:val="2"/>
        <w:rPr>
          <w:rStyle w:val="FontStyle37"/>
          <w:b/>
          <w:sz w:val="24"/>
          <w:szCs w:val="24"/>
        </w:rPr>
      </w:pPr>
      <w:r w:rsidRPr="00A92B63">
        <w:t>1.2.</w:t>
      </w:r>
      <w:r w:rsidRPr="00A92B63">
        <w:tab/>
        <w:t>Место дисциплины в структуре основной профессиональной образовательной программы</w:t>
      </w:r>
      <w:r w:rsidRPr="00A92B63">
        <w:rPr>
          <w:rStyle w:val="FontStyle37"/>
          <w:b/>
          <w:sz w:val="24"/>
          <w:szCs w:val="24"/>
        </w:rPr>
        <w:t>:</w:t>
      </w:r>
    </w:p>
    <w:p w:rsidR="00A92B63" w:rsidRPr="00A92B63" w:rsidRDefault="00A92B63" w:rsidP="00A92B63">
      <w:pPr>
        <w:pStyle w:val="Style22"/>
        <w:widowControl/>
        <w:spacing w:line="240" w:lineRule="auto"/>
        <w:rPr>
          <w:rStyle w:val="FontStyle38"/>
          <w:sz w:val="24"/>
          <w:szCs w:val="24"/>
        </w:rPr>
      </w:pPr>
      <w:r w:rsidRPr="00A92B63">
        <w:rPr>
          <w:rStyle w:val="FontStyle38"/>
          <w:sz w:val="24"/>
          <w:szCs w:val="24"/>
        </w:rPr>
        <w:t xml:space="preserve">Учебная дисциплина входит в </w:t>
      </w:r>
      <w:r w:rsidR="006B6B50" w:rsidRPr="006B6B50">
        <w:rPr>
          <w:rStyle w:val="FontStyle38"/>
          <w:sz w:val="24"/>
          <w:szCs w:val="24"/>
        </w:rPr>
        <w:t>математический и общий естественнонаучный</w:t>
      </w:r>
      <w:r w:rsidRPr="00A92B63">
        <w:rPr>
          <w:rStyle w:val="FontStyle38"/>
          <w:sz w:val="24"/>
          <w:szCs w:val="24"/>
        </w:rPr>
        <w:t xml:space="preserve"> цикл и </w:t>
      </w:r>
      <w:r w:rsidR="006B6B50">
        <w:rPr>
          <w:rStyle w:val="FontStyle38"/>
          <w:sz w:val="24"/>
          <w:szCs w:val="24"/>
        </w:rPr>
        <w:t>относится к дисциплинам цикла профессиональной подготовки</w:t>
      </w:r>
      <w:r w:rsidRPr="00187C9F">
        <w:rPr>
          <w:rStyle w:val="FontStyle38"/>
          <w:sz w:val="24"/>
          <w:szCs w:val="24"/>
        </w:rPr>
        <w:t>. С</w:t>
      </w:r>
      <w:r w:rsidR="00187C9F" w:rsidRPr="00187C9F">
        <w:rPr>
          <w:rStyle w:val="FontStyle38"/>
          <w:sz w:val="24"/>
          <w:szCs w:val="24"/>
        </w:rPr>
        <w:t>остоит из обязательной части (</w:t>
      </w:r>
      <w:r w:rsidR="00B507F6">
        <w:rPr>
          <w:rStyle w:val="FontStyle38"/>
          <w:sz w:val="24"/>
          <w:szCs w:val="24"/>
        </w:rPr>
        <w:t>4</w:t>
      </w:r>
      <w:r w:rsidR="0052707A">
        <w:rPr>
          <w:rStyle w:val="FontStyle38"/>
          <w:sz w:val="24"/>
          <w:szCs w:val="24"/>
        </w:rPr>
        <w:t>1</w:t>
      </w:r>
      <w:r w:rsidRPr="00187C9F">
        <w:rPr>
          <w:rStyle w:val="FontStyle38"/>
          <w:sz w:val="24"/>
          <w:szCs w:val="24"/>
        </w:rPr>
        <w:t xml:space="preserve"> ча</w:t>
      </w:r>
      <w:r w:rsidR="0086730A">
        <w:rPr>
          <w:rStyle w:val="FontStyle38"/>
          <w:sz w:val="24"/>
          <w:szCs w:val="24"/>
        </w:rPr>
        <w:t>с</w:t>
      </w:r>
      <w:r w:rsidR="00187C9F" w:rsidRPr="00187C9F">
        <w:rPr>
          <w:rStyle w:val="FontStyle38"/>
          <w:sz w:val="24"/>
          <w:szCs w:val="24"/>
        </w:rPr>
        <w:t>) и вариативной части (</w:t>
      </w:r>
      <w:r w:rsidR="00B507F6">
        <w:rPr>
          <w:rStyle w:val="FontStyle38"/>
          <w:sz w:val="24"/>
          <w:szCs w:val="24"/>
        </w:rPr>
        <w:t>10</w:t>
      </w:r>
      <w:r w:rsidRPr="00187C9F">
        <w:rPr>
          <w:rStyle w:val="FontStyle38"/>
          <w:sz w:val="24"/>
          <w:szCs w:val="24"/>
        </w:rPr>
        <w:t xml:space="preserve"> часов).</w:t>
      </w:r>
    </w:p>
    <w:p w:rsidR="00A92B63" w:rsidRDefault="00A92B63" w:rsidP="00A92B63">
      <w:pPr>
        <w:pStyle w:val="2"/>
        <w:rPr>
          <w:rStyle w:val="FontStyle37"/>
          <w:sz w:val="24"/>
          <w:szCs w:val="24"/>
        </w:rPr>
      </w:pPr>
    </w:p>
    <w:p w:rsidR="00A92B63" w:rsidRPr="00A92B63" w:rsidRDefault="00A92B63" w:rsidP="00A92B63">
      <w:pPr>
        <w:pStyle w:val="2"/>
      </w:pPr>
      <w:r w:rsidRPr="00A92B63">
        <w:rPr>
          <w:rStyle w:val="FontStyle37"/>
          <w:b/>
          <w:sz w:val="24"/>
          <w:szCs w:val="24"/>
        </w:rPr>
        <w:t>1.3.</w:t>
      </w:r>
      <w:r w:rsidRPr="00A92B63">
        <w:rPr>
          <w:rStyle w:val="FontStyle37"/>
          <w:b/>
          <w:sz w:val="24"/>
          <w:szCs w:val="24"/>
        </w:rPr>
        <w:tab/>
        <w:t>Цели и задачи дисциплины - требования к результатам освоения дисциплины</w:t>
      </w:r>
      <w:r w:rsidRPr="00A92B63">
        <w:rPr>
          <w:rStyle w:val="FontStyle37"/>
          <w:sz w:val="24"/>
          <w:szCs w:val="24"/>
        </w:rPr>
        <w:t>:</w:t>
      </w:r>
    </w:p>
    <w:p w:rsidR="00A92B63" w:rsidRPr="00A92B63" w:rsidRDefault="00A92B63" w:rsidP="00A92B63">
      <w:pPr>
        <w:pStyle w:val="Style22"/>
        <w:widowControl/>
        <w:spacing w:before="62" w:line="240" w:lineRule="auto"/>
        <w:jc w:val="left"/>
        <w:rPr>
          <w:rStyle w:val="FontStyle38"/>
          <w:sz w:val="24"/>
          <w:szCs w:val="24"/>
        </w:rPr>
      </w:pPr>
      <w:r w:rsidRPr="00A92B63">
        <w:rPr>
          <w:rStyle w:val="FontStyle38"/>
          <w:sz w:val="24"/>
          <w:szCs w:val="24"/>
        </w:rPr>
        <w:t>В результате освоения дисциплины обучающийся должен:</w:t>
      </w:r>
    </w:p>
    <w:p w:rsidR="00FB69E4" w:rsidRPr="00EE5DF9" w:rsidRDefault="00FB69E4" w:rsidP="00FB69E4">
      <w:pPr>
        <w:jc w:val="both"/>
      </w:pPr>
      <w:r w:rsidRPr="006E3680">
        <w:rPr>
          <w:b/>
        </w:rPr>
        <w:t>уметь</w:t>
      </w:r>
      <w:r w:rsidRPr="00EE5DF9">
        <w:t xml:space="preserve">: </w:t>
      </w:r>
    </w:p>
    <w:p w:rsidR="00FB69E4" w:rsidRPr="00F475CF" w:rsidRDefault="00FB69E4" w:rsidP="00FB69E4">
      <w:pPr>
        <w:pStyle w:val="ConsPlusNormal"/>
        <w:numPr>
          <w:ilvl w:val="0"/>
          <w:numId w:val="39"/>
        </w:numPr>
        <w:jc w:val="both"/>
        <w:rPr>
          <w:rFonts w:ascii="Times New Roman" w:hAnsi="Times New Roman" w:cs="Times New Roman"/>
          <w:sz w:val="24"/>
          <w:szCs w:val="24"/>
        </w:rPr>
      </w:pPr>
      <w:r w:rsidRPr="00F475CF">
        <w:rPr>
          <w:rFonts w:ascii="Times New Roman" w:hAnsi="Times New Roman" w:cs="Times New Roman"/>
          <w:sz w:val="24"/>
          <w:szCs w:val="24"/>
        </w:rPr>
        <w:t>управлять параметрами загрузки операционной системы;</w:t>
      </w:r>
    </w:p>
    <w:p w:rsidR="00FB69E4" w:rsidRPr="00F475CF" w:rsidRDefault="00FB69E4" w:rsidP="00FB69E4">
      <w:pPr>
        <w:numPr>
          <w:ilvl w:val="0"/>
          <w:numId w:val="39"/>
        </w:numPr>
      </w:pPr>
      <w:r w:rsidRPr="00F475CF">
        <w:t>выполнять конфигурирование а</w:t>
      </w:r>
      <w:r w:rsidRPr="00F475CF">
        <w:t>п</w:t>
      </w:r>
      <w:r w:rsidRPr="00F475CF">
        <w:t>паратных устройств;</w:t>
      </w:r>
    </w:p>
    <w:p w:rsidR="00FB69E4" w:rsidRPr="00F475CF" w:rsidRDefault="00FB69E4" w:rsidP="00FB69E4">
      <w:pPr>
        <w:numPr>
          <w:ilvl w:val="0"/>
          <w:numId w:val="39"/>
        </w:numPr>
      </w:pPr>
      <w:r w:rsidRPr="00F475CF">
        <w:t>управлять учетными записями, настраивать параметры рабочей среды пользователей;</w:t>
      </w:r>
    </w:p>
    <w:p w:rsidR="00FB69E4" w:rsidRPr="00F475CF" w:rsidRDefault="00FB69E4" w:rsidP="00FB69E4">
      <w:pPr>
        <w:numPr>
          <w:ilvl w:val="0"/>
          <w:numId w:val="39"/>
        </w:numPr>
        <w:tabs>
          <w:tab w:val="left" w:pos="312"/>
        </w:tabs>
        <w:jc w:val="both"/>
      </w:pPr>
      <w:r w:rsidRPr="00F475CF">
        <w:t>управлять дисками и файловыми системами;</w:t>
      </w:r>
    </w:p>
    <w:p w:rsidR="00FB69E4" w:rsidRPr="00F475CF" w:rsidRDefault="00FB69E4" w:rsidP="00FB69E4">
      <w:r w:rsidRPr="00F475CF">
        <w:rPr>
          <w:b/>
        </w:rPr>
        <w:t>уметь в рамках вариативной части</w:t>
      </w:r>
      <w:r w:rsidRPr="00F475CF">
        <w:t>:</w:t>
      </w:r>
    </w:p>
    <w:p w:rsidR="00FB69E4" w:rsidRPr="00F475CF" w:rsidRDefault="00FB69E4" w:rsidP="00FB69E4">
      <w:pPr>
        <w:numPr>
          <w:ilvl w:val="0"/>
          <w:numId w:val="40"/>
        </w:numPr>
      </w:pPr>
      <w:r w:rsidRPr="00F475CF">
        <w:t>управлять разделен</w:t>
      </w:r>
      <w:r w:rsidRPr="00F475CF">
        <w:t>и</w:t>
      </w:r>
      <w:r w:rsidRPr="00F475CF">
        <w:t>ем ресурсов в локальной сети, настраивать сетевые параметры;</w:t>
      </w:r>
    </w:p>
    <w:p w:rsidR="00FB69E4" w:rsidRPr="00F475CF" w:rsidRDefault="00FB69E4" w:rsidP="00FB69E4">
      <w:pPr>
        <w:pStyle w:val="ConsPlusNormal"/>
        <w:jc w:val="both"/>
        <w:rPr>
          <w:rFonts w:ascii="Times New Roman" w:hAnsi="Times New Roman" w:cs="Times New Roman"/>
          <w:b/>
          <w:sz w:val="24"/>
          <w:szCs w:val="24"/>
        </w:rPr>
      </w:pPr>
      <w:r w:rsidRPr="00F475CF">
        <w:rPr>
          <w:rFonts w:ascii="Times New Roman" w:hAnsi="Times New Roman" w:cs="Times New Roman"/>
          <w:b/>
          <w:sz w:val="24"/>
          <w:szCs w:val="24"/>
        </w:rPr>
        <w:t>знать:</w:t>
      </w:r>
    </w:p>
    <w:p w:rsidR="00FB69E4" w:rsidRPr="00F475CF" w:rsidRDefault="00FB69E4" w:rsidP="00FB69E4">
      <w:pPr>
        <w:numPr>
          <w:ilvl w:val="0"/>
          <w:numId w:val="40"/>
        </w:numPr>
        <w:tabs>
          <w:tab w:val="left" w:pos="312"/>
        </w:tabs>
        <w:jc w:val="both"/>
      </w:pPr>
      <w:r w:rsidRPr="00F475CF">
        <w:t>основные понятия, функции, состав и при</w:t>
      </w:r>
      <w:r w:rsidRPr="00F475CF">
        <w:t>н</w:t>
      </w:r>
      <w:r w:rsidRPr="00F475CF">
        <w:t>ципы работы операционных систем;</w:t>
      </w:r>
    </w:p>
    <w:p w:rsidR="00FB69E4" w:rsidRPr="00F475CF" w:rsidRDefault="00FB69E4" w:rsidP="00FB69E4">
      <w:pPr>
        <w:numPr>
          <w:ilvl w:val="0"/>
          <w:numId w:val="40"/>
        </w:numPr>
        <w:tabs>
          <w:tab w:val="left" w:pos="312"/>
        </w:tabs>
        <w:jc w:val="both"/>
      </w:pPr>
      <w:r w:rsidRPr="00F475CF">
        <w:t>архитектуры современных операционных систем;</w:t>
      </w:r>
    </w:p>
    <w:p w:rsidR="00FB69E4" w:rsidRPr="00F475CF" w:rsidRDefault="00FB69E4" w:rsidP="00FB69E4">
      <w:pPr>
        <w:numPr>
          <w:ilvl w:val="0"/>
          <w:numId w:val="40"/>
        </w:numPr>
        <w:tabs>
          <w:tab w:val="left" w:pos="312"/>
        </w:tabs>
        <w:jc w:val="both"/>
      </w:pPr>
      <w:r w:rsidRPr="00F475CF">
        <w:t>особенности построения и функциониров</w:t>
      </w:r>
      <w:r w:rsidRPr="00F475CF">
        <w:t>а</w:t>
      </w:r>
      <w:r w:rsidRPr="00F475CF">
        <w:t>ния семейств операционных систем "</w:t>
      </w:r>
      <w:proofErr w:type="spellStart"/>
      <w:r w:rsidRPr="00F475CF">
        <w:t>Unix</w:t>
      </w:r>
      <w:proofErr w:type="spellEnd"/>
      <w:r w:rsidRPr="00F475CF">
        <w:t>" и "</w:t>
      </w:r>
      <w:proofErr w:type="spellStart"/>
      <w:r w:rsidRPr="00F475CF">
        <w:t>Windows</w:t>
      </w:r>
      <w:proofErr w:type="spellEnd"/>
      <w:r w:rsidRPr="00F475CF">
        <w:t>";</w:t>
      </w:r>
    </w:p>
    <w:p w:rsidR="00FB69E4" w:rsidRPr="00F475CF" w:rsidRDefault="00FB69E4" w:rsidP="00FB69E4">
      <w:pPr>
        <w:numPr>
          <w:ilvl w:val="0"/>
          <w:numId w:val="40"/>
        </w:numPr>
        <w:tabs>
          <w:tab w:val="left" w:pos="312"/>
        </w:tabs>
        <w:jc w:val="both"/>
      </w:pPr>
      <w:r w:rsidRPr="00F475CF">
        <w:t>принципы управления ресурсами в операц</w:t>
      </w:r>
      <w:r w:rsidRPr="00F475CF">
        <w:t>и</w:t>
      </w:r>
      <w:r w:rsidRPr="00F475CF">
        <w:t>онной системе;</w:t>
      </w:r>
    </w:p>
    <w:p w:rsidR="00FB69E4" w:rsidRPr="00F475CF" w:rsidRDefault="00FB69E4" w:rsidP="00FB69E4">
      <w:pPr>
        <w:pStyle w:val="ConsPlusNormal"/>
        <w:jc w:val="both"/>
        <w:rPr>
          <w:rFonts w:ascii="Times New Roman" w:hAnsi="Times New Roman" w:cs="Times New Roman"/>
          <w:b/>
          <w:sz w:val="24"/>
          <w:szCs w:val="24"/>
        </w:rPr>
      </w:pPr>
      <w:r w:rsidRPr="00F475CF">
        <w:rPr>
          <w:rFonts w:ascii="Times New Roman" w:hAnsi="Times New Roman" w:cs="Times New Roman"/>
          <w:b/>
          <w:sz w:val="24"/>
          <w:szCs w:val="24"/>
        </w:rPr>
        <w:t>знать в рамках вариативной части:</w:t>
      </w:r>
    </w:p>
    <w:p w:rsidR="0067778B" w:rsidRPr="00FB69E4" w:rsidRDefault="00FB69E4" w:rsidP="00FB69E4">
      <w:pPr>
        <w:pStyle w:val="Standard"/>
        <w:numPr>
          <w:ilvl w:val="0"/>
          <w:numId w:val="41"/>
        </w:numPr>
        <w:tabs>
          <w:tab w:val="left" w:pos="709"/>
        </w:tabs>
        <w:ind w:right="-54"/>
        <w:jc w:val="both"/>
        <w:rPr>
          <w:rFonts w:ascii="Times New Roman" w:eastAsia="Times New Roman" w:hAnsi="Times New Roman" w:cs="Times New Roman"/>
          <w:kern w:val="0"/>
        </w:rPr>
      </w:pPr>
      <w:r w:rsidRPr="00F475CF">
        <w:rPr>
          <w:rFonts w:ascii="Times New Roman" w:eastAsia="Times New Roman" w:hAnsi="Times New Roman" w:cs="Times New Roman"/>
          <w:kern w:val="0"/>
        </w:rPr>
        <w:t>о</w:t>
      </w:r>
      <w:r w:rsidRPr="00F475CF">
        <w:rPr>
          <w:rFonts w:ascii="Times New Roman" w:hAnsi="Times New Roman" w:cs="Times New Roman"/>
        </w:rPr>
        <w:t>сновные задачи администрирования и способы их выполнения в изучаемых операц</w:t>
      </w:r>
      <w:r w:rsidRPr="00F475CF">
        <w:rPr>
          <w:rFonts w:ascii="Times New Roman" w:hAnsi="Times New Roman" w:cs="Times New Roman"/>
        </w:rPr>
        <w:t>и</w:t>
      </w:r>
      <w:r w:rsidRPr="00F475CF">
        <w:rPr>
          <w:rFonts w:ascii="Times New Roman" w:hAnsi="Times New Roman" w:cs="Times New Roman"/>
        </w:rPr>
        <w:t>онные системах</w:t>
      </w:r>
      <w:r w:rsidRPr="0065088E">
        <w:rPr>
          <w:rFonts w:ascii="Times New Roman" w:hAnsi="Times New Roman" w:cs="Times New Roman"/>
          <w:snapToGrid w:val="0"/>
          <w:spacing w:val="-4"/>
        </w:rPr>
        <w:t>.</w:t>
      </w:r>
    </w:p>
    <w:p w:rsidR="00A92B63" w:rsidRDefault="0067778B" w:rsidP="0067778B">
      <w:pPr>
        <w:pStyle w:val="Style22"/>
        <w:widowControl/>
        <w:tabs>
          <w:tab w:val="left" w:pos="426"/>
        </w:tabs>
        <w:spacing w:before="67" w:line="240" w:lineRule="auto"/>
      </w:pPr>
      <w:r>
        <w:rPr>
          <w:lang w:eastAsia="en-US"/>
        </w:rPr>
        <w:t>В процессе изучения дисциплины обучающиеся</w:t>
      </w:r>
      <w:r w:rsidR="00A92B63" w:rsidRPr="00A92B63">
        <w:t xml:space="preserve"> формируют</w:t>
      </w:r>
      <w:r w:rsidR="00A92B63" w:rsidRPr="00A92B63">
        <w:rPr>
          <w:b/>
        </w:rPr>
        <w:t xml:space="preserve"> общие компетенции, </w:t>
      </w:r>
      <w:r w:rsidR="00A92B63" w:rsidRPr="00A92B63">
        <w:t>включающие в себя способность:</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931"/>
      </w:tblGrid>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01</w:t>
            </w:r>
          </w:p>
        </w:tc>
        <w:tc>
          <w:tcPr>
            <w:tcW w:w="8931" w:type="dxa"/>
          </w:tcPr>
          <w:p w:rsidR="00624D69" w:rsidRPr="00FA5581" w:rsidRDefault="00624D69" w:rsidP="00CF30B4">
            <w:pPr>
              <w:jc w:val="both"/>
              <w:rPr>
                <w:sz w:val="20"/>
                <w:szCs w:val="20"/>
              </w:rPr>
            </w:pPr>
            <w:r w:rsidRPr="00FA5581">
              <w:rPr>
                <w:sz w:val="20"/>
                <w:szCs w:val="20"/>
              </w:rPr>
              <w:t>Выбирать способы решения задач профессиональной деятельности применительно к различным контекстам</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02</w:t>
            </w:r>
          </w:p>
        </w:tc>
        <w:tc>
          <w:tcPr>
            <w:tcW w:w="8931" w:type="dxa"/>
          </w:tcPr>
          <w:p w:rsidR="00624D69" w:rsidRPr="00FA5581" w:rsidRDefault="00624D69" w:rsidP="00CF30B4">
            <w:pPr>
              <w:jc w:val="both"/>
              <w:rPr>
                <w:sz w:val="20"/>
                <w:szCs w:val="20"/>
              </w:rPr>
            </w:pPr>
            <w:r w:rsidRPr="00FA5581">
              <w:rPr>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03</w:t>
            </w:r>
          </w:p>
        </w:tc>
        <w:tc>
          <w:tcPr>
            <w:tcW w:w="8931" w:type="dxa"/>
          </w:tcPr>
          <w:p w:rsidR="00624D69" w:rsidRPr="00FA5581" w:rsidRDefault="00624D69" w:rsidP="00CF30B4">
            <w:pPr>
              <w:jc w:val="both"/>
              <w:rPr>
                <w:sz w:val="20"/>
                <w:szCs w:val="20"/>
              </w:rPr>
            </w:pPr>
            <w:r w:rsidRPr="00FA5581">
              <w:rPr>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04</w:t>
            </w:r>
          </w:p>
        </w:tc>
        <w:tc>
          <w:tcPr>
            <w:tcW w:w="8931" w:type="dxa"/>
          </w:tcPr>
          <w:p w:rsidR="00624D69" w:rsidRPr="00FA5581" w:rsidRDefault="00624D69" w:rsidP="00CF30B4">
            <w:pPr>
              <w:jc w:val="both"/>
              <w:rPr>
                <w:sz w:val="20"/>
                <w:szCs w:val="20"/>
              </w:rPr>
            </w:pPr>
            <w:r w:rsidRPr="00FA5581">
              <w:rPr>
                <w:sz w:val="20"/>
                <w:szCs w:val="20"/>
              </w:rPr>
              <w:t>Эффективно взаимодействовать и работать в коллективе и команде</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05</w:t>
            </w:r>
          </w:p>
        </w:tc>
        <w:tc>
          <w:tcPr>
            <w:tcW w:w="8931" w:type="dxa"/>
          </w:tcPr>
          <w:p w:rsidR="00624D69" w:rsidRPr="00FA5581" w:rsidRDefault="00624D69" w:rsidP="00CF30B4">
            <w:pPr>
              <w:jc w:val="both"/>
              <w:rPr>
                <w:sz w:val="20"/>
                <w:szCs w:val="20"/>
              </w:rPr>
            </w:pPr>
            <w:r w:rsidRPr="00FA5581">
              <w:rPr>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06</w:t>
            </w:r>
          </w:p>
        </w:tc>
        <w:tc>
          <w:tcPr>
            <w:tcW w:w="8931" w:type="dxa"/>
          </w:tcPr>
          <w:p w:rsidR="00624D69" w:rsidRPr="00FA5581" w:rsidRDefault="00624D69" w:rsidP="00CF30B4">
            <w:pPr>
              <w:jc w:val="both"/>
              <w:rPr>
                <w:sz w:val="20"/>
                <w:szCs w:val="20"/>
              </w:rPr>
            </w:pPr>
            <w:r w:rsidRPr="00FA5581">
              <w:rPr>
                <w:sz w:val="20"/>
                <w:szCs w:val="20"/>
              </w:rPr>
              <w:t xml:space="preserve">Проявлять гражданско-патриотическую позицию, демонстрировать осознанное поведение на основе </w:t>
            </w:r>
            <w:r w:rsidRPr="00FA5581">
              <w:rPr>
                <w:sz w:val="20"/>
                <w:szCs w:val="20"/>
              </w:rPr>
              <w:lastRenderedPageBreak/>
              <w:t>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lastRenderedPageBreak/>
              <w:t>ОК 07</w:t>
            </w:r>
          </w:p>
        </w:tc>
        <w:tc>
          <w:tcPr>
            <w:tcW w:w="8931" w:type="dxa"/>
          </w:tcPr>
          <w:p w:rsidR="00624D69" w:rsidRPr="00FA5581" w:rsidRDefault="00624D69" w:rsidP="00CF30B4">
            <w:pPr>
              <w:jc w:val="both"/>
              <w:rPr>
                <w:sz w:val="20"/>
                <w:szCs w:val="20"/>
              </w:rPr>
            </w:pPr>
            <w:r w:rsidRPr="00FA5581">
              <w:rPr>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 xml:space="preserve">ОК 08 </w:t>
            </w:r>
          </w:p>
        </w:tc>
        <w:tc>
          <w:tcPr>
            <w:tcW w:w="8931" w:type="dxa"/>
          </w:tcPr>
          <w:p w:rsidR="00624D69" w:rsidRPr="00FA5581" w:rsidRDefault="00624D69" w:rsidP="00CF30B4">
            <w:pPr>
              <w:jc w:val="both"/>
              <w:rPr>
                <w:sz w:val="20"/>
                <w:szCs w:val="20"/>
              </w:rPr>
            </w:pPr>
            <w:r w:rsidRPr="00FA5581">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09</w:t>
            </w:r>
          </w:p>
        </w:tc>
        <w:tc>
          <w:tcPr>
            <w:tcW w:w="8931" w:type="dxa"/>
          </w:tcPr>
          <w:p w:rsidR="00624D69" w:rsidRPr="00FA5581" w:rsidRDefault="00624D69" w:rsidP="00CF30B4">
            <w:pPr>
              <w:jc w:val="both"/>
              <w:rPr>
                <w:sz w:val="20"/>
                <w:szCs w:val="20"/>
              </w:rPr>
            </w:pPr>
            <w:r w:rsidRPr="00FA5581">
              <w:rPr>
                <w:sz w:val="20"/>
                <w:szCs w:val="20"/>
              </w:rPr>
              <w:t>Пользоваться профессиональной документацией на государственном и иностранном языках</w:t>
            </w:r>
          </w:p>
        </w:tc>
      </w:tr>
    </w:tbl>
    <w:p w:rsidR="00A92B63" w:rsidRPr="00FF3234" w:rsidRDefault="00FF3234" w:rsidP="003755CB">
      <w:pPr>
        <w:pStyle w:val="Style22"/>
        <w:widowControl/>
        <w:tabs>
          <w:tab w:val="left" w:pos="426"/>
        </w:tabs>
        <w:spacing w:line="240" w:lineRule="auto"/>
        <w:rPr>
          <w:rStyle w:val="FontStyle79"/>
          <w:b/>
        </w:rPr>
      </w:pPr>
      <w:r>
        <w:t xml:space="preserve">и </w:t>
      </w:r>
      <w:r w:rsidR="00A92B63" w:rsidRPr="00A92B63">
        <w:rPr>
          <w:b/>
        </w:rPr>
        <w:t>профессиональные компетенции: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931"/>
      </w:tblGrid>
      <w:tr w:rsidR="00FB69E4" w:rsidRPr="00FB69E4" w:rsidTr="00FB69E4">
        <w:trPr>
          <w:trHeight w:val="381"/>
        </w:trPr>
        <w:tc>
          <w:tcPr>
            <w:tcW w:w="1134" w:type="dxa"/>
          </w:tcPr>
          <w:p w:rsidR="00FB69E4" w:rsidRPr="00FB69E4" w:rsidRDefault="00FB69E4" w:rsidP="00FB69E4">
            <w:pPr>
              <w:pStyle w:val="Standard"/>
              <w:tabs>
                <w:tab w:val="left" w:pos="1314"/>
              </w:tabs>
              <w:ind w:right="-54"/>
              <w:jc w:val="both"/>
              <w:rPr>
                <w:rFonts w:ascii="Times New Roman" w:eastAsia="Times New Roman" w:hAnsi="Times New Roman" w:cs="Times New Roman"/>
                <w:kern w:val="0"/>
                <w:sz w:val="20"/>
                <w:szCs w:val="20"/>
              </w:rPr>
            </w:pPr>
            <w:r w:rsidRPr="00FB69E4">
              <w:rPr>
                <w:rFonts w:ascii="Times New Roman" w:hAnsi="Times New Roman" w:cs="Times New Roman"/>
                <w:sz w:val="20"/>
                <w:szCs w:val="20"/>
              </w:rPr>
              <w:t>ПК 4.4</w:t>
            </w:r>
          </w:p>
          <w:p w:rsidR="00FB69E4" w:rsidRPr="00FB69E4" w:rsidRDefault="00FB69E4" w:rsidP="00FB69E4">
            <w:pPr>
              <w:jc w:val="both"/>
              <w:rPr>
                <w:sz w:val="20"/>
                <w:szCs w:val="20"/>
              </w:rPr>
            </w:pPr>
          </w:p>
        </w:tc>
        <w:tc>
          <w:tcPr>
            <w:tcW w:w="8931" w:type="dxa"/>
          </w:tcPr>
          <w:p w:rsidR="00FB69E4" w:rsidRPr="00FB69E4" w:rsidRDefault="00FB69E4" w:rsidP="00FB69E4">
            <w:pPr>
              <w:pStyle w:val="a7"/>
              <w:shd w:val="clear" w:color="auto" w:fill="FFFFFF"/>
              <w:spacing w:before="0" w:beforeAutospacing="0" w:after="0" w:afterAutospacing="0"/>
              <w:jc w:val="both"/>
              <w:rPr>
                <w:rFonts w:ascii="Times New Roman" w:hAnsi="Times New Roman" w:cs="Times New Roman"/>
                <w:sz w:val="20"/>
                <w:szCs w:val="20"/>
              </w:rPr>
            </w:pPr>
            <w:r w:rsidRPr="00FB69E4">
              <w:rPr>
                <w:rFonts w:ascii="Times New Roman" w:hAnsi="Times New Roman" w:cs="Times New Roman"/>
                <w:sz w:val="20"/>
                <w:szCs w:val="20"/>
              </w:rPr>
              <w:t>Оценивать качество и надежность функционирования информационной системы в соответствии с критериями технич</w:t>
            </w:r>
            <w:r w:rsidRPr="00FB69E4">
              <w:rPr>
                <w:rFonts w:ascii="Times New Roman" w:hAnsi="Times New Roman" w:cs="Times New Roman"/>
                <w:sz w:val="20"/>
                <w:szCs w:val="20"/>
              </w:rPr>
              <w:t>е</w:t>
            </w:r>
            <w:r w:rsidRPr="00FB69E4">
              <w:rPr>
                <w:rFonts w:ascii="Times New Roman" w:hAnsi="Times New Roman" w:cs="Times New Roman"/>
                <w:sz w:val="20"/>
                <w:szCs w:val="20"/>
              </w:rPr>
              <w:t>ского задания.</w:t>
            </w:r>
          </w:p>
        </w:tc>
      </w:tr>
      <w:tr w:rsidR="00FB69E4" w:rsidRPr="00FB69E4" w:rsidTr="00FB69E4">
        <w:trPr>
          <w:trHeight w:val="381"/>
        </w:trPr>
        <w:tc>
          <w:tcPr>
            <w:tcW w:w="1134" w:type="dxa"/>
          </w:tcPr>
          <w:p w:rsidR="00FB69E4" w:rsidRPr="00FB69E4" w:rsidRDefault="00FB69E4" w:rsidP="00FB69E4">
            <w:pPr>
              <w:jc w:val="both"/>
              <w:rPr>
                <w:sz w:val="20"/>
                <w:szCs w:val="20"/>
              </w:rPr>
            </w:pPr>
            <w:r w:rsidRPr="00FB69E4">
              <w:rPr>
                <w:sz w:val="20"/>
                <w:szCs w:val="20"/>
              </w:rPr>
              <w:t>ПК 4.5</w:t>
            </w:r>
          </w:p>
        </w:tc>
        <w:tc>
          <w:tcPr>
            <w:tcW w:w="8931" w:type="dxa"/>
          </w:tcPr>
          <w:p w:rsidR="00FB69E4" w:rsidRPr="00FB69E4" w:rsidRDefault="00FB69E4" w:rsidP="00FB69E4">
            <w:pPr>
              <w:pStyle w:val="a7"/>
              <w:shd w:val="clear" w:color="auto" w:fill="FFFFFF"/>
              <w:spacing w:before="0" w:beforeAutospacing="0" w:after="0" w:afterAutospacing="0"/>
              <w:jc w:val="both"/>
              <w:rPr>
                <w:rFonts w:ascii="Times New Roman" w:hAnsi="Times New Roman" w:cs="Times New Roman"/>
                <w:sz w:val="20"/>
                <w:szCs w:val="20"/>
              </w:rPr>
            </w:pPr>
            <w:r w:rsidRPr="00FB69E4">
              <w:rPr>
                <w:rFonts w:ascii="Times New Roman" w:hAnsi="Times New Roman" w:cs="Times New Roman"/>
                <w:sz w:val="20"/>
                <w:szCs w:val="20"/>
              </w:rPr>
              <w:t>Осуществлять техническое сопровождение, обновление и восстановление данных ИС в соответствии с техническим зад</w:t>
            </w:r>
            <w:r w:rsidRPr="00FB69E4">
              <w:rPr>
                <w:rFonts w:ascii="Times New Roman" w:hAnsi="Times New Roman" w:cs="Times New Roman"/>
                <w:sz w:val="20"/>
                <w:szCs w:val="20"/>
              </w:rPr>
              <w:t>а</w:t>
            </w:r>
            <w:r w:rsidRPr="00FB69E4">
              <w:rPr>
                <w:rFonts w:ascii="Times New Roman" w:hAnsi="Times New Roman" w:cs="Times New Roman"/>
                <w:sz w:val="20"/>
                <w:szCs w:val="20"/>
              </w:rPr>
              <w:t>нием.</w:t>
            </w:r>
          </w:p>
        </w:tc>
      </w:tr>
      <w:tr w:rsidR="00FB69E4" w:rsidRPr="00FB69E4" w:rsidTr="00FB69E4">
        <w:trPr>
          <w:trHeight w:val="381"/>
        </w:trPr>
        <w:tc>
          <w:tcPr>
            <w:tcW w:w="1134" w:type="dxa"/>
          </w:tcPr>
          <w:p w:rsidR="00FB69E4" w:rsidRPr="00FB69E4" w:rsidRDefault="00FB69E4" w:rsidP="00FB69E4">
            <w:pPr>
              <w:jc w:val="both"/>
              <w:rPr>
                <w:sz w:val="20"/>
                <w:szCs w:val="20"/>
              </w:rPr>
            </w:pPr>
            <w:r w:rsidRPr="00FB69E4">
              <w:rPr>
                <w:sz w:val="20"/>
                <w:szCs w:val="20"/>
              </w:rPr>
              <w:t>ПК 5.2</w:t>
            </w:r>
          </w:p>
        </w:tc>
        <w:tc>
          <w:tcPr>
            <w:tcW w:w="8931" w:type="dxa"/>
          </w:tcPr>
          <w:p w:rsidR="00FB69E4" w:rsidRPr="00FB69E4" w:rsidRDefault="00FB69E4" w:rsidP="00FB69E4">
            <w:pPr>
              <w:pStyle w:val="Standard"/>
              <w:tabs>
                <w:tab w:val="left" w:pos="1314"/>
              </w:tabs>
              <w:ind w:right="-54"/>
              <w:jc w:val="both"/>
              <w:rPr>
                <w:rFonts w:ascii="Times New Roman" w:eastAsia="Times New Roman" w:hAnsi="Times New Roman" w:cs="Times New Roman"/>
                <w:kern w:val="0"/>
                <w:sz w:val="20"/>
                <w:szCs w:val="20"/>
              </w:rPr>
            </w:pPr>
            <w:r w:rsidRPr="00FB69E4">
              <w:rPr>
                <w:rFonts w:ascii="Times New Roman" w:hAnsi="Times New Roman" w:cs="Times New Roman"/>
                <w:sz w:val="20"/>
                <w:szCs w:val="20"/>
              </w:rPr>
              <w:t>Осуществлять администрирование отдельных комп</w:t>
            </w:r>
            <w:r w:rsidRPr="00FB69E4">
              <w:rPr>
                <w:rFonts w:ascii="Times New Roman" w:hAnsi="Times New Roman" w:cs="Times New Roman"/>
                <w:sz w:val="20"/>
                <w:szCs w:val="20"/>
              </w:rPr>
              <w:t>о</w:t>
            </w:r>
            <w:r w:rsidRPr="00FB69E4">
              <w:rPr>
                <w:rFonts w:ascii="Times New Roman" w:hAnsi="Times New Roman" w:cs="Times New Roman"/>
                <w:sz w:val="20"/>
                <w:szCs w:val="20"/>
              </w:rPr>
              <w:t>нент серверов.</w:t>
            </w:r>
          </w:p>
        </w:tc>
      </w:tr>
      <w:tr w:rsidR="00FB69E4" w:rsidRPr="00FB69E4" w:rsidTr="00FB69E4">
        <w:trPr>
          <w:trHeight w:val="381"/>
        </w:trPr>
        <w:tc>
          <w:tcPr>
            <w:tcW w:w="1134" w:type="dxa"/>
          </w:tcPr>
          <w:p w:rsidR="00FB69E4" w:rsidRPr="00FB69E4" w:rsidRDefault="00FB69E4" w:rsidP="00FB69E4">
            <w:pPr>
              <w:jc w:val="both"/>
              <w:rPr>
                <w:sz w:val="20"/>
                <w:szCs w:val="20"/>
              </w:rPr>
            </w:pPr>
            <w:r w:rsidRPr="00FB69E4">
              <w:rPr>
                <w:sz w:val="20"/>
                <w:szCs w:val="20"/>
              </w:rPr>
              <w:t>ПК 5.3</w:t>
            </w:r>
          </w:p>
        </w:tc>
        <w:tc>
          <w:tcPr>
            <w:tcW w:w="8931" w:type="dxa"/>
          </w:tcPr>
          <w:p w:rsidR="00FB69E4" w:rsidRPr="00FB69E4" w:rsidRDefault="00FB69E4" w:rsidP="00FB69E4">
            <w:pPr>
              <w:pStyle w:val="Standard"/>
              <w:tabs>
                <w:tab w:val="left" w:pos="1314"/>
              </w:tabs>
              <w:ind w:right="-54"/>
              <w:jc w:val="both"/>
              <w:rPr>
                <w:rFonts w:ascii="Times New Roman" w:eastAsia="Times New Roman" w:hAnsi="Times New Roman" w:cs="Times New Roman"/>
                <w:kern w:val="0"/>
                <w:sz w:val="20"/>
                <w:szCs w:val="20"/>
              </w:rPr>
            </w:pPr>
            <w:r w:rsidRPr="00FB69E4">
              <w:rPr>
                <w:rFonts w:ascii="Times New Roman" w:hAnsi="Times New Roman" w:cs="Times New Roman"/>
                <w:sz w:val="20"/>
                <w:szCs w:val="20"/>
              </w:rPr>
              <w:t>Формировать требования к конфигурации локальных ко</w:t>
            </w:r>
            <w:r w:rsidRPr="00FB69E4">
              <w:rPr>
                <w:rFonts w:ascii="Times New Roman" w:hAnsi="Times New Roman" w:cs="Times New Roman"/>
                <w:sz w:val="20"/>
                <w:szCs w:val="20"/>
              </w:rPr>
              <w:t>м</w:t>
            </w:r>
            <w:r w:rsidRPr="00FB69E4">
              <w:rPr>
                <w:rFonts w:ascii="Times New Roman" w:hAnsi="Times New Roman" w:cs="Times New Roman"/>
                <w:sz w:val="20"/>
                <w:szCs w:val="20"/>
              </w:rPr>
              <w:t>пьютерных сетей и серверного оборудования, необходимые для работы баз данных и серверов.</w:t>
            </w:r>
          </w:p>
        </w:tc>
      </w:tr>
      <w:tr w:rsidR="00FB69E4" w:rsidRPr="00FB69E4" w:rsidTr="00FB69E4">
        <w:trPr>
          <w:trHeight w:val="381"/>
        </w:trPr>
        <w:tc>
          <w:tcPr>
            <w:tcW w:w="1134" w:type="dxa"/>
          </w:tcPr>
          <w:p w:rsidR="00FB69E4" w:rsidRPr="00FB69E4" w:rsidRDefault="00FB69E4" w:rsidP="00FB69E4">
            <w:pPr>
              <w:jc w:val="both"/>
              <w:rPr>
                <w:sz w:val="20"/>
                <w:szCs w:val="20"/>
              </w:rPr>
            </w:pPr>
            <w:r w:rsidRPr="00FB69E4">
              <w:rPr>
                <w:sz w:val="20"/>
                <w:szCs w:val="20"/>
              </w:rPr>
              <w:t>ПК 5.5</w:t>
            </w:r>
          </w:p>
        </w:tc>
        <w:tc>
          <w:tcPr>
            <w:tcW w:w="8931" w:type="dxa"/>
          </w:tcPr>
          <w:p w:rsidR="00FB69E4" w:rsidRPr="00FB69E4" w:rsidRDefault="00FB69E4" w:rsidP="00FB69E4">
            <w:pPr>
              <w:pStyle w:val="Standard"/>
              <w:tabs>
                <w:tab w:val="left" w:pos="1314"/>
              </w:tabs>
              <w:ind w:right="-54"/>
              <w:jc w:val="both"/>
              <w:rPr>
                <w:rFonts w:ascii="Times New Roman" w:eastAsia="Times New Roman" w:hAnsi="Times New Roman" w:cs="Times New Roman"/>
                <w:kern w:val="0"/>
                <w:sz w:val="20"/>
                <w:szCs w:val="20"/>
              </w:rPr>
            </w:pPr>
            <w:r w:rsidRPr="00FB69E4">
              <w:rPr>
                <w:rFonts w:ascii="Times New Roman" w:hAnsi="Times New Roman" w:cs="Times New Roman"/>
                <w:sz w:val="20"/>
                <w:szCs w:val="20"/>
              </w:rPr>
              <w:t>Проводить аудит систем безопасности баз данных и серверов, с использованием регламе</w:t>
            </w:r>
            <w:r w:rsidRPr="00FB69E4">
              <w:rPr>
                <w:rFonts w:ascii="Times New Roman" w:hAnsi="Times New Roman" w:cs="Times New Roman"/>
                <w:sz w:val="20"/>
                <w:szCs w:val="20"/>
              </w:rPr>
              <w:t>н</w:t>
            </w:r>
            <w:r w:rsidRPr="00FB69E4">
              <w:rPr>
                <w:rFonts w:ascii="Times New Roman" w:hAnsi="Times New Roman" w:cs="Times New Roman"/>
                <w:sz w:val="20"/>
                <w:szCs w:val="20"/>
              </w:rPr>
              <w:t>тов по защите информации.</w:t>
            </w:r>
          </w:p>
        </w:tc>
      </w:tr>
    </w:tbl>
    <w:p w:rsidR="00FF3234" w:rsidRPr="00A92B63" w:rsidRDefault="00FF3234" w:rsidP="0052707A">
      <w:pPr>
        <w:pStyle w:val="Style8"/>
        <w:widowControl/>
        <w:spacing w:line="240" w:lineRule="auto"/>
        <w:jc w:val="both"/>
        <w:rPr>
          <w:rStyle w:val="FontStyle79"/>
        </w:rPr>
      </w:pPr>
    </w:p>
    <w:p w:rsidR="00A92B63" w:rsidRPr="005C50C5" w:rsidRDefault="00A92B63" w:rsidP="00A92B63">
      <w:pPr>
        <w:pStyle w:val="2"/>
        <w:rPr>
          <w:rStyle w:val="FontStyle37"/>
          <w:b/>
          <w:sz w:val="24"/>
          <w:szCs w:val="24"/>
        </w:rPr>
      </w:pPr>
      <w:r w:rsidRPr="005C50C5">
        <w:rPr>
          <w:rStyle w:val="FontStyle37"/>
          <w:b/>
          <w:sz w:val="24"/>
          <w:szCs w:val="24"/>
        </w:rPr>
        <w:t>1.4. Рекомендуемое количество часов на освоение программы дисциплины:</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максимальной учебной нагрузки обучающегося</w:t>
      </w:r>
      <w:r w:rsidR="00F1765E">
        <w:rPr>
          <w:rStyle w:val="FontStyle38"/>
          <w:sz w:val="24"/>
          <w:szCs w:val="24"/>
        </w:rPr>
        <w:t xml:space="preserve"> – </w:t>
      </w:r>
      <w:r w:rsidR="0052707A">
        <w:rPr>
          <w:rStyle w:val="FontStyle38"/>
          <w:sz w:val="24"/>
          <w:szCs w:val="24"/>
        </w:rPr>
        <w:t>5</w:t>
      </w:r>
      <w:r w:rsidR="00877B34">
        <w:rPr>
          <w:rStyle w:val="FontStyle38"/>
          <w:sz w:val="24"/>
          <w:szCs w:val="24"/>
        </w:rPr>
        <w:t>1</w:t>
      </w:r>
      <w:r w:rsidR="005C50C5">
        <w:rPr>
          <w:rStyle w:val="FontStyle38"/>
          <w:sz w:val="24"/>
          <w:szCs w:val="24"/>
        </w:rPr>
        <w:t xml:space="preserve"> </w:t>
      </w:r>
      <w:r w:rsidRPr="00A92B63">
        <w:rPr>
          <w:rStyle w:val="FontStyle38"/>
          <w:sz w:val="24"/>
          <w:szCs w:val="24"/>
        </w:rPr>
        <w:t>час, в том числе:</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 xml:space="preserve">обязательной аудиторной учебной нагрузки обучающегося </w:t>
      </w:r>
      <w:r w:rsidR="00877B34">
        <w:rPr>
          <w:rStyle w:val="FontStyle38"/>
          <w:sz w:val="24"/>
          <w:szCs w:val="24"/>
        </w:rPr>
        <w:t>–</w:t>
      </w:r>
      <w:r w:rsidRPr="00A92B63">
        <w:rPr>
          <w:rStyle w:val="FontStyle38"/>
          <w:sz w:val="24"/>
          <w:szCs w:val="24"/>
        </w:rPr>
        <w:t xml:space="preserve"> </w:t>
      </w:r>
      <w:r w:rsidR="0052707A">
        <w:rPr>
          <w:rStyle w:val="FontStyle38"/>
          <w:sz w:val="24"/>
          <w:szCs w:val="24"/>
        </w:rPr>
        <w:t>3</w:t>
      </w:r>
      <w:r w:rsidR="00877B34">
        <w:rPr>
          <w:rStyle w:val="FontStyle38"/>
          <w:sz w:val="24"/>
          <w:szCs w:val="24"/>
        </w:rPr>
        <w:t xml:space="preserve">4 </w:t>
      </w:r>
      <w:r w:rsidRPr="00A92B63">
        <w:rPr>
          <w:rStyle w:val="FontStyle38"/>
          <w:sz w:val="24"/>
          <w:szCs w:val="24"/>
        </w:rPr>
        <w:t>час</w:t>
      </w:r>
      <w:r w:rsidR="00877B34">
        <w:rPr>
          <w:rStyle w:val="FontStyle38"/>
          <w:sz w:val="24"/>
          <w:szCs w:val="24"/>
        </w:rPr>
        <w:t>а</w:t>
      </w:r>
      <w:r w:rsidRPr="00A92B63">
        <w:rPr>
          <w:rStyle w:val="FontStyle38"/>
          <w:sz w:val="24"/>
          <w:szCs w:val="24"/>
        </w:rPr>
        <w:t>;</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 xml:space="preserve">самостоятельной работы обучающегося </w:t>
      </w:r>
      <w:r w:rsidR="00F1765E">
        <w:rPr>
          <w:rStyle w:val="FontStyle38"/>
          <w:sz w:val="24"/>
          <w:szCs w:val="24"/>
        </w:rPr>
        <w:t>–</w:t>
      </w:r>
      <w:r w:rsidRPr="00A92B63">
        <w:rPr>
          <w:rStyle w:val="FontStyle38"/>
          <w:sz w:val="24"/>
          <w:szCs w:val="24"/>
        </w:rPr>
        <w:t xml:space="preserve"> </w:t>
      </w:r>
      <w:r w:rsidR="00877B34">
        <w:rPr>
          <w:rStyle w:val="FontStyle38"/>
          <w:sz w:val="24"/>
          <w:szCs w:val="24"/>
        </w:rPr>
        <w:t>14</w:t>
      </w:r>
      <w:r w:rsidR="00AD69F5">
        <w:rPr>
          <w:rStyle w:val="FontStyle38"/>
          <w:sz w:val="24"/>
          <w:szCs w:val="24"/>
        </w:rPr>
        <w:t xml:space="preserve"> </w:t>
      </w:r>
      <w:r w:rsidR="00184109">
        <w:rPr>
          <w:rStyle w:val="FontStyle38"/>
          <w:sz w:val="24"/>
          <w:szCs w:val="24"/>
        </w:rPr>
        <w:t>час</w:t>
      </w:r>
      <w:r w:rsidR="0052707A">
        <w:rPr>
          <w:rStyle w:val="FontStyle38"/>
          <w:sz w:val="24"/>
          <w:szCs w:val="24"/>
        </w:rPr>
        <w:t>ов</w:t>
      </w:r>
      <w:r w:rsidRPr="00A92B63">
        <w:rPr>
          <w:rStyle w:val="FontStyle38"/>
          <w:sz w:val="24"/>
          <w:szCs w:val="24"/>
        </w:rPr>
        <w:t>.</w:t>
      </w:r>
    </w:p>
    <w:p w:rsidR="00A92B63" w:rsidRPr="00A92B63" w:rsidRDefault="00A92B63" w:rsidP="00A92B63">
      <w:pPr>
        <w:pStyle w:val="Style10"/>
        <w:widowControl/>
        <w:jc w:val="center"/>
      </w:pPr>
    </w:p>
    <w:p w:rsidR="00A92B63" w:rsidRPr="005C50C5" w:rsidRDefault="00A92B63" w:rsidP="005C50C5">
      <w:pPr>
        <w:pStyle w:val="1"/>
        <w:rPr>
          <w:rStyle w:val="FontStyle37"/>
          <w:b/>
          <w:sz w:val="24"/>
          <w:szCs w:val="24"/>
        </w:rPr>
      </w:pPr>
      <w:r w:rsidRPr="005C50C5">
        <w:rPr>
          <w:rStyle w:val="FontStyle37"/>
          <w:b/>
          <w:sz w:val="24"/>
          <w:szCs w:val="24"/>
        </w:rPr>
        <w:t>2.</w:t>
      </w:r>
      <w:r w:rsidRPr="00A92B63">
        <w:rPr>
          <w:rStyle w:val="FontStyle37"/>
          <w:sz w:val="24"/>
          <w:szCs w:val="24"/>
        </w:rPr>
        <w:t xml:space="preserve"> </w:t>
      </w:r>
      <w:r w:rsidRPr="005C50C5">
        <w:rPr>
          <w:rStyle w:val="FontStyle37"/>
          <w:b/>
          <w:sz w:val="24"/>
          <w:szCs w:val="24"/>
        </w:rPr>
        <w:t>СТРУКТУРА И СОДЕРЖАНИЕ УЧЕБНОЙ</w:t>
      </w:r>
      <w:r w:rsidR="005C50C5">
        <w:rPr>
          <w:rStyle w:val="FontStyle37"/>
          <w:b/>
          <w:sz w:val="24"/>
          <w:szCs w:val="24"/>
        </w:rPr>
        <w:t xml:space="preserve"> </w:t>
      </w:r>
      <w:r w:rsidRPr="005C50C5">
        <w:rPr>
          <w:rStyle w:val="FontStyle37"/>
          <w:b/>
          <w:sz w:val="24"/>
          <w:szCs w:val="24"/>
        </w:rPr>
        <w:t>ДИСЦИПЛИНЫ</w:t>
      </w:r>
    </w:p>
    <w:p w:rsidR="00A92B63" w:rsidRDefault="00A92B63" w:rsidP="00A92B63">
      <w:pPr>
        <w:pStyle w:val="2"/>
        <w:rPr>
          <w:rStyle w:val="FontStyle37"/>
          <w:b/>
          <w:sz w:val="24"/>
          <w:szCs w:val="24"/>
        </w:rPr>
      </w:pPr>
      <w:r w:rsidRPr="005C50C5">
        <w:rPr>
          <w:rStyle w:val="FontStyle37"/>
          <w:b/>
          <w:sz w:val="24"/>
          <w:szCs w:val="24"/>
        </w:rPr>
        <w:t>2.1. Объем учебной дисциплины и виды учебной работы</w:t>
      </w:r>
    </w:p>
    <w:tbl>
      <w:tblPr>
        <w:tblW w:w="0" w:type="auto"/>
        <w:tblLayout w:type="fixed"/>
        <w:tblCellMar>
          <w:left w:w="40" w:type="dxa"/>
          <w:right w:w="40" w:type="dxa"/>
        </w:tblCellMar>
        <w:tblLook w:val="0000"/>
      </w:tblPr>
      <w:tblGrid>
        <w:gridCol w:w="8120"/>
        <w:gridCol w:w="1985"/>
      </w:tblGrid>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Вид учебной работы</w:t>
            </w:r>
          </w:p>
        </w:tc>
        <w:tc>
          <w:tcPr>
            <w:tcW w:w="1985"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jc w:val="center"/>
              <w:rPr>
                <w:b/>
                <w:bCs/>
              </w:rPr>
            </w:pPr>
            <w:r w:rsidRPr="00901B19">
              <w:rPr>
                <w:b/>
                <w:bCs/>
              </w:rPr>
              <w:t>Объем часов</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Pr>
                <w:b/>
                <w:bCs/>
              </w:rPr>
              <w:t>Объем ОП</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106BD1" w:rsidP="00FE616A">
            <w:pPr>
              <w:autoSpaceDE w:val="0"/>
              <w:autoSpaceDN w:val="0"/>
              <w:adjustRightInd w:val="0"/>
              <w:jc w:val="center"/>
              <w:rPr>
                <w:b/>
                <w:bCs/>
              </w:rPr>
            </w:pPr>
            <w:r>
              <w:rPr>
                <w:b/>
                <w:bCs/>
              </w:rPr>
              <w:t>51</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Обязательная аудиторная учебная нагрузка (всего)</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106BD1" w:rsidP="00FE616A">
            <w:pPr>
              <w:autoSpaceDE w:val="0"/>
              <w:autoSpaceDN w:val="0"/>
              <w:adjustRightInd w:val="0"/>
              <w:jc w:val="center"/>
              <w:rPr>
                <w:b/>
                <w:bCs/>
              </w:rPr>
            </w:pPr>
            <w:r>
              <w:rPr>
                <w:b/>
                <w:bCs/>
              </w:rPr>
              <w:t>34</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pPr>
            <w:r w:rsidRPr="00901B19">
              <w:t>в том числе:</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470711">
            <w:pPr>
              <w:autoSpaceDE w:val="0"/>
              <w:autoSpaceDN w:val="0"/>
              <w:adjustRightInd w:val="0"/>
              <w:ind w:left="284"/>
            </w:pPr>
            <w:r w:rsidRPr="00901B19">
              <w:t>теоретическая часть</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106BD1" w:rsidP="00FE616A">
            <w:pPr>
              <w:autoSpaceDE w:val="0"/>
              <w:autoSpaceDN w:val="0"/>
              <w:adjustRightInd w:val="0"/>
              <w:jc w:val="center"/>
            </w:pPr>
            <w:r>
              <w:t>18</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470711" w:rsidP="00470711">
            <w:pPr>
              <w:autoSpaceDE w:val="0"/>
              <w:autoSpaceDN w:val="0"/>
              <w:adjustRightInd w:val="0"/>
              <w:ind w:left="284"/>
            </w:pPr>
            <w:r>
              <w:t>п</w:t>
            </w:r>
            <w:r w:rsidR="00890FED" w:rsidRPr="00901B19">
              <w:t>рактические занятия</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555347" w:rsidRDefault="00106BD1" w:rsidP="00FE616A">
            <w:pPr>
              <w:autoSpaceDE w:val="0"/>
              <w:autoSpaceDN w:val="0"/>
              <w:adjustRightInd w:val="0"/>
              <w:jc w:val="center"/>
            </w:pPr>
            <w:r>
              <w:t>16</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Самостоятельная работа обучающегося (всего)</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106BD1" w:rsidP="00FE616A">
            <w:pPr>
              <w:autoSpaceDE w:val="0"/>
              <w:autoSpaceDN w:val="0"/>
              <w:adjustRightInd w:val="0"/>
              <w:jc w:val="center"/>
              <w:rPr>
                <w:b/>
                <w:bCs/>
              </w:rPr>
            </w:pPr>
            <w:r>
              <w:rPr>
                <w:b/>
                <w:bCs/>
              </w:rPr>
              <w:t>14</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pPr>
            <w:r w:rsidRPr="00901B19">
              <w:t>в том числе:</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rPr>
          <w:trHeight w:val="240"/>
        </w:trPr>
        <w:tc>
          <w:tcPr>
            <w:tcW w:w="8120" w:type="dxa"/>
            <w:tcBorders>
              <w:top w:val="single" w:sz="6" w:space="0" w:color="auto"/>
              <w:left w:val="single" w:sz="6" w:space="0" w:color="auto"/>
              <w:bottom w:val="single" w:sz="4" w:space="0" w:color="auto"/>
              <w:right w:val="single" w:sz="6" w:space="0" w:color="auto"/>
            </w:tcBorders>
          </w:tcPr>
          <w:p w:rsidR="00890FED" w:rsidRPr="00901B19" w:rsidRDefault="00890FED" w:rsidP="00470711">
            <w:pPr>
              <w:widowControl w:val="0"/>
              <w:autoSpaceDE w:val="0"/>
              <w:autoSpaceDN w:val="0"/>
              <w:adjustRightInd w:val="0"/>
              <w:ind w:left="142"/>
              <w:jc w:val="both"/>
            </w:pPr>
            <w:r w:rsidRPr="00901B19">
              <w:t>решение задач и упражнений по образцу</w:t>
            </w:r>
          </w:p>
        </w:tc>
        <w:tc>
          <w:tcPr>
            <w:tcW w:w="1985" w:type="dxa"/>
            <w:tcBorders>
              <w:top w:val="single" w:sz="6" w:space="0" w:color="auto"/>
              <w:left w:val="single" w:sz="6" w:space="0" w:color="auto"/>
              <w:bottom w:val="single" w:sz="4"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rPr>
          <w:trHeight w:val="210"/>
        </w:trPr>
        <w:tc>
          <w:tcPr>
            <w:tcW w:w="8120" w:type="dxa"/>
            <w:tcBorders>
              <w:top w:val="single" w:sz="4" w:space="0" w:color="auto"/>
              <w:left w:val="single" w:sz="6" w:space="0" w:color="auto"/>
              <w:bottom w:val="single" w:sz="6" w:space="0" w:color="auto"/>
              <w:right w:val="single" w:sz="6" w:space="0" w:color="auto"/>
            </w:tcBorders>
          </w:tcPr>
          <w:p w:rsidR="00890FED" w:rsidRPr="00901B19" w:rsidRDefault="00890FED" w:rsidP="00FE616A">
            <w:pPr>
              <w:shd w:val="clear" w:color="auto" w:fill="FFFFFF"/>
              <w:ind w:firstLine="97"/>
              <w:jc w:val="both"/>
              <w:rPr>
                <w:b/>
                <w:bCs/>
              </w:rPr>
            </w:pPr>
            <w:r w:rsidRPr="00901B19">
              <w:rPr>
                <w:b/>
                <w:bCs/>
              </w:rPr>
              <w:t>Консультация</w:t>
            </w:r>
          </w:p>
        </w:tc>
        <w:tc>
          <w:tcPr>
            <w:tcW w:w="1985" w:type="dxa"/>
            <w:tcBorders>
              <w:top w:val="single" w:sz="4" w:space="0" w:color="auto"/>
              <w:left w:val="single" w:sz="6" w:space="0" w:color="auto"/>
              <w:bottom w:val="single" w:sz="6" w:space="0" w:color="auto"/>
              <w:right w:val="single" w:sz="6" w:space="0" w:color="auto"/>
            </w:tcBorders>
            <w:vAlign w:val="center"/>
          </w:tcPr>
          <w:p w:rsidR="00890FED" w:rsidRPr="00901B19" w:rsidRDefault="00106BD1" w:rsidP="00FE616A">
            <w:pPr>
              <w:widowControl w:val="0"/>
              <w:autoSpaceDE w:val="0"/>
              <w:autoSpaceDN w:val="0"/>
              <w:adjustRightInd w:val="0"/>
              <w:jc w:val="center"/>
              <w:rPr>
                <w:b/>
              </w:rPr>
            </w:pPr>
            <w:r>
              <w:rPr>
                <w:b/>
              </w:rPr>
              <w:t>3</w:t>
            </w:r>
          </w:p>
        </w:tc>
      </w:tr>
      <w:tr w:rsidR="00890FED" w:rsidRPr="00901B19" w:rsidTr="00FE616A">
        <w:tc>
          <w:tcPr>
            <w:tcW w:w="10105" w:type="dxa"/>
            <w:gridSpan w:val="2"/>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 xml:space="preserve">Итоговая аттестация в форме: </w:t>
            </w:r>
            <w:r w:rsidR="00342B00">
              <w:t>дифференцированный зачет</w:t>
            </w:r>
          </w:p>
        </w:tc>
      </w:tr>
    </w:tbl>
    <w:p w:rsidR="00890FED" w:rsidRPr="00890FED" w:rsidRDefault="00890FED" w:rsidP="00890FED"/>
    <w:p w:rsidR="001233DC" w:rsidRDefault="001233DC" w:rsidP="00A92B63">
      <w:pPr>
        <w:pStyle w:val="2"/>
        <w:rPr>
          <w:rStyle w:val="FontStyle37"/>
          <w:sz w:val="24"/>
          <w:szCs w:val="24"/>
        </w:rPr>
      </w:pPr>
    </w:p>
    <w:p w:rsidR="00BE39A5" w:rsidRPr="00AD69F5" w:rsidRDefault="00A92B63" w:rsidP="00AD69F5">
      <w:pPr>
        <w:pStyle w:val="2"/>
        <w:rPr>
          <w:bCs/>
        </w:rPr>
      </w:pPr>
      <w:r w:rsidRPr="001233DC">
        <w:rPr>
          <w:rStyle w:val="FontStyle37"/>
          <w:b/>
          <w:sz w:val="24"/>
          <w:szCs w:val="24"/>
        </w:rPr>
        <w:t xml:space="preserve">2.2. Тематический план и содержание учебной дисциплины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5670"/>
        <w:gridCol w:w="992"/>
        <w:gridCol w:w="1276"/>
      </w:tblGrid>
      <w:tr w:rsidR="00382E5A" w:rsidRPr="00AE34D3" w:rsidTr="00382E5A">
        <w:trPr>
          <w:trHeight w:val="19"/>
        </w:trPr>
        <w:tc>
          <w:tcPr>
            <w:tcW w:w="2235" w:type="dxa"/>
            <w:shd w:val="clear" w:color="auto" w:fill="auto"/>
          </w:tcPr>
          <w:p w:rsidR="00382E5A" w:rsidRPr="00F84205" w:rsidRDefault="00382E5A" w:rsidP="00CC1897">
            <w:pPr>
              <w:spacing w:line="200" w:lineRule="exact"/>
              <w:ind w:right="-110"/>
              <w:jc w:val="center"/>
              <w:rPr>
                <w:b/>
                <w:bCs/>
                <w:sz w:val="16"/>
                <w:szCs w:val="16"/>
              </w:rPr>
            </w:pPr>
            <w:r w:rsidRPr="00F84205">
              <w:rPr>
                <w:b/>
                <w:bCs/>
                <w:sz w:val="16"/>
                <w:szCs w:val="16"/>
              </w:rPr>
              <w:t>Наименование разделов и тем</w:t>
            </w:r>
          </w:p>
        </w:tc>
        <w:tc>
          <w:tcPr>
            <w:tcW w:w="5670" w:type="dxa"/>
            <w:shd w:val="clear" w:color="auto" w:fill="auto"/>
          </w:tcPr>
          <w:p w:rsidR="00382E5A" w:rsidRPr="00AE34D3" w:rsidRDefault="00382E5A" w:rsidP="00342B00">
            <w:pPr>
              <w:spacing w:line="200" w:lineRule="exact"/>
              <w:jc w:val="both"/>
              <w:rPr>
                <w:b/>
                <w:bCs/>
                <w:sz w:val="16"/>
                <w:szCs w:val="16"/>
              </w:rPr>
            </w:pPr>
            <w:r w:rsidRPr="00AE34D3">
              <w:rPr>
                <w:b/>
                <w:bCs/>
                <w:sz w:val="16"/>
                <w:szCs w:val="16"/>
              </w:rPr>
              <w:t xml:space="preserve">Содержание учебного материала, лабораторные  работы и практические занятия, </w:t>
            </w:r>
            <w:r>
              <w:rPr>
                <w:b/>
                <w:bCs/>
                <w:sz w:val="16"/>
                <w:szCs w:val="16"/>
              </w:rPr>
              <w:t>с</w:t>
            </w:r>
            <w:r w:rsidRPr="00AE34D3">
              <w:rPr>
                <w:b/>
                <w:bCs/>
                <w:sz w:val="16"/>
                <w:szCs w:val="16"/>
              </w:rPr>
              <w:t>амостоятельная работа</w:t>
            </w:r>
            <w:r>
              <w:rPr>
                <w:b/>
                <w:bCs/>
                <w:sz w:val="16"/>
                <w:szCs w:val="16"/>
              </w:rPr>
              <w:t xml:space="preserve"> обучающихся</w:t>
            </w:r>
          </w:p>
        </w:tc>
        <w:tc>
          <w:tcPr>
            <w:tcW w:w="992" w:type="dxa"/>
            <w:shd w:val="clear" w:color="auto" w:fill="auto"/>
          </w:tcPr>
          <w:p w:rsidR="00382E5A" w:rsidRPr="00AE34D3" w:rsidRDefault="00382E5A" w:rsidP="00CC1897">
            <w:pPr>
              <w:spacing w:line="200" w:lineRule="exact"/>
              <w:jc w:val="center"/>
              <w:rPr>
                <w:b/>
                <w:bCs/>
                <w:sz w:val="16"/>
                <w:szCs w:val="16"/>
              </w:rPr>
            </w:pPr>
            <w:r w:rsidRPr="00AE34D3">
              <w:rPr>
                <w:b/>
                <w:bCs/>
                <w:sz w:val="16"/>
                <w:szCs w:val="16"/>
              </w:rPr>
              <w:t>Объем часов</w:t>
            </w:r>
          </w:p>
        </w:tc>
        <w:tc>
          <w:tcPr>
            <w:tcW w:w="1276" w:type="dxa"/>
            <w:shd w:val="clear" w:color="auto" w:fill="auto"/>
          </w:tcPr>
          <w:p w:rsidR="00382E5A" w:rsidRPr="00AE34D3" w:rsidRDefault="00382E5A" w:rsidP="00CC1897">
            <w:pPr>
              <w:jc w:val="center"/>
              <w:rPr>
                <w:b/>
                <w:bCs/>
                <w:sz w:val="16"/>
                <w:szCs w:val="16"/>
              </w:rPr>
            </w:pPr>
          </w:p>
        </w:tc>
      </w:tr>
      <w:tr w:rsidR="00382E5A" w:rsidRPr="00AE34D3" w:rsidTr="00382E5A">
        <w:trPr>
          <w:trHeight w:val="69"/>
        </w:trPr>
        <w:tc>
          <w:tcPr>
            <w:tcW w:w="2235" w:type="dxa"/>
            <w:shd w:val="clear" w:color="auto" w:fill="auto"/>
          </w:tcPr>
          <w:p w:rsidR="00382E5A" w:rsidRPr="00F84205" w:rsidRDefault="00382E5A" w:rsidP="00CC1897">
            <w:pPr>
              <w:spacing w:line="200" w:lineRule="exact"/>
              <w:jc w:val="center"/>
              <w:rPr>
                <w:b/>
                <w:bCs/>
                <w:sz w:val="20"/>
                <w:szCs w:val="20"/>
              </w:rPr>
            </w:pPr>
            <w:r w:rsidRPr="00F84205">
              <w:rPr>
                <w:b/>
                <w:bCs/>
                <w:sz w:val="20"/>
                <w:szCs w:val="20"/>
              </w:rPr>
              <w:t>1</w:t>
            </w:r>
          </w:p>
        </w:tc>
        <w:tc>
          <w:tcPr>
            <w:tcW w:w="5670" w:type="dxa"/>
            <w:shd w:val="clear" w:color="auto" w:fill="auto"/>
          </w:tcPr>
          <w:p w:rsidR="00382E5A" w:rsidRPr="00AE34D3" w:rsidRDefault="00382E5A" w:rsidP="00342B00">
            <w:pPr>
              <w:spacing w:line="200" w:lineRule="exact"/>
              <w:jc w:val="both"/>
              <w:rPr>
                <w:b/>
                <w:bCs/>
                <w:sz w:val="20"/>
                <w:szCs w:val="20"/>
              </w:rPr>
            </w:pPr>
            <w:r w:rsidRPr="00AE34D3">
              <w:rPr>
                <w:b/>
                <w:bCs/>
                <w:sz w:val="20"/>
                <w:szCs w:val="20"/>
              </w:rPr>
              <w:t>2</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3</w:t>
            </w:r>
          </w:p>
        </w:tc>
        <w:tc>
          <w:tcPr>
            <w:tcW w:w="1276" w:type="dxa"/>
            <w:shd w:val="clear" w:color="auto" w:fill="auto"/>
          </w:tcPr>
          <w:p w:rsidR="00382E5A" w:rsidRPr="00AE34D3" w:rsidRDefault="00382E5A" w:rsidP="00CC1897">
            <w:pPr>
              <w:jc w:val="center"/>
              <w:rPr>
                <w:b/>
                <w:bCs/>
                <w:sz w:val="20"/>
                <w:szCs w:val="20"/>
              </w:rPr>
            </w:pPr>
            <w:r w:rsidRPr="00AE34D3">
              <w:rPr>
                <w:b/>
                <w:bCs/>
                <w:sz w:val="20"/>
                <w:szCs w:val="20"/>
              </w:rPr>
              <w:t>4</w:t>
            </w:r>
          </w:p>
        </w:tc>
      </w:tr>
      <w:tr w:rsidR="00382E5A" w:rsidRPr="00AE34D3" w:rsidTr="00382E5A">
        <w:trPr>
          <w:trHeight w:val="19"/>
        </w:trPr>
        <w:tc>
          <w:tcPr>
            <w:tcW w:w="2235" w:type="dxa"/>
            <w:vMerge w:val="restart"/>
            <w:shd w:val="clear" w:color="auto" w:fill="auto"/>
          </w:tcPr>
          <w:p w:rsidR="00382E5A" w:rsidRPr="00F84205" w:rsidRDefault="00382E5A" w:rsidP="00CC1897">
            <w:pPr>
              <w:spacing w:line="200" w:lineRule="exact"/>
              <w:rPr>
                <w:bCs/>
                <w:sz w:val="20"/>
                <w:szCs w:val="20"/>
              </w:rPr>
            </w:pPr>
            <w:r w:rsidRPr="00F84205">
              <w:rPr>
                <w:bCs/>
                <w:sz w:val="20"/>
                <w:szCs w:val="20"/>
              </w:rPr>
              <w:t>Тема 1. Ист</w:t>
            </w:r>
            <w:r w:rsidRPr="00F84205">
              <w:rPr>
                <w:bCs/>
                <w:sz w:val="20"/>
                <w:szCs w:val="20"/>
              </w:rPr>
              <w:t>о</w:t>
            </w:r>
            <w:r w:rsidRPr="00F84205">
              <w:rPr>
                <w:bCs/>
                <w:sz w:val="20"/>
                <w:szCs w:val="20"/>
              </w:rPr>
              <w:t>рия, назначение и функции операционных си</w:t>
            </w:r>
            <w:r w:rsidRPr="00F84205">
              <w:rPr>
                <w:bCs/>
                <w:sz w:val="20"/>
                <w:szCs w:val="20"/>
              </w:rPr>
              <w:t>с</w:t>
            </w:r>
            <w:r w:rsidRPr="00F84205">
              <w:rPr>
                <w:bCs/>
                <w:sz w:val="20"/>
                <w:szCs w:val="20"/>
              </w:rPr>
              <w:t>тем</w:t>
            </w:r>
          </w:p>
        </w:tc>
        <w:tc>
          <w:tcPr>
            <w:tcW w:w="5670" w:type="dxa"/>
            <w:shd w:val="clear" w:color="auto" w:fill="auto"/>
          </w:tcPr>
          <w:p w:rsidR="00382E5A" w:rsidRPr="00AE34D3" w:rsidRDefault="00382E5A" w:rsidP="00342B00">
            <w:pPr>
              <w:spacing w:line="200" w:lineRule="exact"/>
              <w:jc w:val="both"/>
              <w:rPr>
                <w:b/>
                <w:bCs/>
                <w:sz w:val="20"/>
                <w:szCs w:val="20"/>
              </w:rPr>
            </w:pPr>
            <w:r w:rsidRPr="00AE34D3">
              <w:rPr>
                <w:b/>
                <w:bCs/>
                <w:sz w:val="20"/>
                <w:szCs w:val="20"/>
              </w:rPr>
              <w:t>Содержание учебного материала</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382E5A">
        <w:trPr>
          <w:trHeight w:val="19"/>
        </w:trPr>
        <w:tc>
          <w:tcPr>
            <w:tcW w:w="2235" w:type="dxa"/>
            <w:vMerge/>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Pr>
                <w:b/>
                <w:bCs/>
                <w:sz w:val="20"/>
                <w:szCs w:val="20"/>
              </w:rPr>
              <w:t>Теоретическая часть</w:t>
            </w:r>
          </w:p>
        </w:tc>
        <w:tc>
          <w:tcPr>
            <w:tcW w:w="992" w:type="dxa"/>
            <w:shd w:val="clear" w:color="auto" w:fill="auto"/>
          </w:tcPr>
          <w:p w:rsidR="00382E5A" w:rsidRPr="00AE34D3" w:rsidRDefault="00382E5A" w:rsidP="00CC1897">
            <w:pPr>
              <w:spacing w:line="200" w:lineRule="exact"/>
              <w:jc w:val="center"/>
              <w:rPr>
                <w:b/>
                <w:bCs/>
                <w:sz w:val="20"/>
                <w:szCs w:val="20"/>
              </w:rPr>
            </w:pPr>
            <w:r>
              <w:rPr>
                <w:b/>
                <w:bCs/>
                <w:sz w:val="20"/>
                <w:szCs w:val="20"/>
              </w:rPr>
              <w:t>2</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382E5A">
        <w:trPr>
          <w:trHeight w:val="427"/>
        </w:trPr>
        <w:tc>
          <w:tcPr>
            <w:tcW w:w="2235" w:type="dxa"/>
            <w:vMerge/>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spacing w:line="200" w:lineRule="exact"/>
              <w:jc w:val="both"/>
              <w:rPr>
                <w:bCs/>
                <w:sz w:val="20"/>
                <w:szCs w:val="20"/>
              </w:rPr>
            </w:pPr>
            <w:r w:rsidRPr="00AE34D3">
              <w:rPr>
                <w:sz w:val="20"/>
                <w:szCs w:val="20"/>
              </w:rPr>
              <w:t>История, назначение операционных систем</w:t>
            </w:r>
          </w:p>
          <w:p w:rsidR="00382E5A" w:rsidRPr="00AE34D3" w:rsidRDefault="00382E5A" w:rsidP="00342B00">
            <w:pPr>
              <w:spacing w:line="200" w:lineRule="exact"/>
              <w:jc w:val="both"/>
              <w:rPr>
                <w:bCs/>
                <w:sz w:val="20"/>
                <w:szCs w:val="20"/>
              </w:rPr>
            </w:pPr>
            <w:r w:rsidRPr="00AE34D3">
              <w:rPr>
                <w:sz w:val="20"/>
                <w:szCs w:val="20"/>
              </w:rPr>
              <w:t>Функции и виды операционных систем</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210"/>
        </w:trPr>
        <w:tc>
          <w:tcPr>
            <w:tcW w:w="2235" w:type="dxa"/>
            <w:vMerge w:val="restart"/>
            <w:shd w:val="clear" w:color="auto" w:fill="auto"/>
          </w:tcPr>
          <w:p w:rsidR="00382E5A" w:rsidRPr="00F84205" w:rsidRDefault="00382E5A" w:rsidP="00CC1897">
            <w:pPr>
              <w:spacing w:line="200" w:lineRule="exact"/>
              <w:ind w:right="-110"/>
              <w:rPr>
                <w:bCs/>
                <w:sz w:val="20"/>
                <w:szCs w:val="20"/>
              </w:rPr>
            </w:pPr>
            <w:r w:rsidRPr="00F84205">
              <w:rPr>
                <w:bCs/>
                <w:sz w:val="20"/>
                <w:szCs w:val="20"/>
              </w:rPr>
              <w:t>Тема 2. Архитектура операционной сист</w:t>
            </w:r>
            <w:r w:rsidRPr="00F84205">
              <w:rPr>
                <w:bCs/>
                <w:sz w:val="20"/>
                <w:szCs w:val="20"/>
              </w:rPr>
              <w:t>е</w:t>
            </w:r>
            <w:r w:rsidRPr="00F84205">
              <w:rPr>
                <w:bCs/>
                <w:sz w:val="20"/>
                <w:szCs w:val="20"/>
              </w:rPr>
              <w:t>мы</w:t>
            </w:r>
          </w:p>
        </w:tc>
        <w:tc>
          <w:tcPr>
            <w:tcW w:w="5670" w:type="dxa"/>
            <w:shd w:val="clear" w:color="auto" w:fill="auto"/>
          </w:tcPr>
          <w:p w:rsidR="00382E5A" w:rsidRPr="00AE34D3" w:rsidRDefault="00382E5A" w:rsidP="00342B00">
            <w:pPr>
              <w:jc w:val="both"/>
              <w:rPr>
                <w:rFonts w:eastAsia="Calibri"/>
                <w:bCs/>
                <w:sz w:val="20"/>
                <w:szCs w:val="20"/>
              </w:rPr>
            </w:pPr>
            <w:r w:rsidRPr="00AE34D3">
              <w:rPr>
                <w:b/>
                <w:bCs/>
                <w:sz w:val="20"/>
                <w:szCs w:val="20"/>
              </w:rPr>
              <w:t>Содержание учебного материала</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8</w:t>
            </w:r>
          </w:p>
        </w:tc>
        <w:tc>
          <w:tcPr>
            <w:tcW w:w="1276" w:type="dxa"/>
            <w:shd w:val="clear" w:color="auto" w:fill="auto"/>
          </w:tcPr>
          <w:p w:rsidR="00382E5A" w:rsidRPr="00AE34D3" w:rsidRDefault="00382E5A" w:rsidP="00CC1897">
            <w:pPr>
              <w:jc w:val="center"/>
              <w:rPr>
                <w:bCs/>
                <w:sz w:val="12"/>
                <w:szCs w:val="12"/>
              </w:rPr>
            </w:pPr>
          </w:p>
        </w:tc>
      </w:tr>
      <w:tr w:rsidR="00382E5A" w:rsidRPr="00AE34D3" w:rsidTr="00382E5A">
        <w:trPr>
          <w:trHeight w:val="210"/>
        </w:trPr>
        <w:tc>
          <w:tcPr>
            <w:tcW w:w="2235" w:type="dxa"/>
            <w:vMerge/>
            <w:shd w:val="clear" w:color="auto" w:fill="auto"/>
          </w:tcPr>
          <w:p w:rsidR="00382E5A" w:rsidRPr="00F84205" w:rsidRDefault="00382E5A" w:rsidP="00CC1897">
            <w:pPr>
              <w:spacing w:line="200" w:lineRule="exact"/>
              <w:ind w:right="-110"/>
              <w:rPr>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Pr>
                <w:b/>
                <w:bCs/>
                <w:sz w:val="20"/>
                <w:szCs w:val="20"/>
              </w:rPr>
              <w:t>Теоретическая часть</w:t>
            </w:r>
          </w:p>
        </w:tc>
        <w:tc>
          <w:tcPr>
            <w:tcW w:w="992" w:type="dxa"/>
            <w:shd w:val="clear" w:color="auto" w:fill="auto"/>
          </w:tcPr>
          <w:p w:rsidR="00382E5A" w:rsidRPr="00AE34D3" w:rsidRDefault="00382E5A" w:rsidP="00CC1897">
            <w:pPr>
              <w:spacing w:line="200" w:lineRule="exact"/>
              <w:jc w:val="center"/>
              <w:rPr>
                <w:b/>
                <w:bCs/>
                <w:sz w:val="20"/>
                <w:szCs w:val="20"/>
              </w:rPr>
            </w:pPr>
            <w:r>
              <w:rPr>
                <w:b/>
                <w:bCs/>
                <w:sz w:val="20"/>
                <w:szCs w:val="20"/>
              </w:rPr>
              <w:t>4</w:t>
            </w:r>
          </w:p>
        </w:tc>
        <w:tc>
          <w:tcPr>
            <w:tcW w:w="1276" w:type="dxa"/>
            <w:shd w:val="clear" w:color="auto" w:fill="auto"/>
          </w:tcPr>
          <w:p w:rsidR="00382E5A" w:rsidRPr="00AE34D3" w:rsidRDefault="00382E5A" w:rsidP="00CC1897">
            <w:pPr>
              <w:jc w:val="center"/>
              <w:rPr>
                <w:bCs/>
                <w:sz w:val="12"/>
                <w:szCs w:val="12"/>
              </w:rPr>
            </w:pPr>
          </w:p>
        </w:tc>
      </w:tr>
      <w:tr w:rsidR="00382E5A" w:rsidRPr="00AE34D3" w:rsidTr="00382E5A">
        <w:trPr>
          <w:trHeight w:val="460"/>
        </w:trPr>
        <w:tc>
          <w:tcPr>
            <w:tcW w:w="2235" w:type="dxa"/>
            <w:vMerge/>
            <w:shd w:val="clear" w:color="auto" w:fill="auto"/>
          </w:tcPr>
          <w:p w:rsidR="00382E5A" w:rsidRPr="00F84205" w:rsidRDefault="00382E5A" w:rsidP="00CC1897">
            <w:pPr>
              <w:spacing w:line="200" w:lineRule="exact"/>
              <w:ind w:right="-110"/>
              <w:rPr>
                <w:bCs/>
                <w:sz w:val="20"/>
                <w:szCs w:val="20"/>
              </w:rPr>
            </w:pPr>
          </w:p>
        </w:tc>
        <w:tc>
          <w:tcPr>
            <w:tcW w:w="5670" w:type="dxa"/>
            <w:shd w:val="clear" w:color="auto" w:fill="auto"/>
          </w:tcPr>
          <w:p w:rsidR="00382E5A" w:rsidRPr="00AE34D3" w:rsidRDefault="00382E5A" w:rsidP="00342B00">
            <w:pPr>
              <w:jc w:val="both"/>
              <w:rPr>
                <w:rFonts w:eastAsia="Calibri"/>
                <w:bCs/>
                <w:sz w:val="20"/>
                <w:szCs w:val="20"/>
              </w:rPr>
            </w:pPr>
            <w:r w:rsidRPr="00AE34D3">
              <w:rPr>
                <w:sz w:val="20"/>
                <w:szCs w:val="20"/>
              </w:rPr>
              <w:t>Структура операционных систем.</w:t>
            </w:r>
          </w:p>
          <w:p w:rsidR="00382E5A" w:rsidRPr="00AE34D3" w:rsidRDefault="00382E5A" w:rsidP="00342B00">
            <w:pPr>
              <w:jc w:val="both"/>
              <w:rPr>
                <w:rFonts w:eastAsia="Calibri"/>
                <w:bCs/>
                <w:sz w:val="20"/>
                <w:szCs w:val="20"/>
              </w:rPr>
            </w:pPr>
            <w:r w:rsidRPr="00AE34D3">
              <w:rPr>
                <w:sz w:val="20"/>
                <w:szCs w:val="20"/>
              </w:rPr>
              <w:t>Виды ядра операционных систем</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240"/>
        </w:trPr>
        <w:tc>
          <w:tcPr>
            <w:tcW w:w="2235" w:type="dxa"/>
            <w:vMerge/>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jc w:val="both"/>
              <w:rPr>
                <w:rFonts w:eastAsia="Calibri"/>
                <w:bCs/>
                <w:sz w:val="20"/>
                <w:szCs w:val="20"/>
              </w:rPr>
            </w:pPr>
            <w:proofErr w:type="spellStart"/>
            <w:r w:rsidRPr="00AE34D3">
              <w:rPr>
                <w:sz w:val="20"/>
                <w:szCs w:val="20"/>
              </w:rPr>
              <w:t>Микроядерная</w:t>
            </w:r>
            <w:proofErr w:type="spellEnd"/>
            <w:r w:rsidRPr="00AE34D3">
              <w:rPr>
                <w:sz w:val="20"/>
                <w:szCs w:val="20"/>
              </w:rPr>
              <w:t xml:space="preserve"> архитектура (модель клиент-сервер)</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240"/>
        </w:trPr>
        <w:tc>
          <w:tcPr>
            <w:tcW w:w="2235" w:type="dxa"/>
            <w:vMerge/>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jc w:val="both"/>
              <w:rPr>
                <w:sz w:val="20"/>
                <w:szCs w:val="20"/>
              </w:rPr>
            </w:pPr>
            <w:r w:rsidRPr="00AE34D3">
              <w:rPr>
                <w:b/>
                <w:bCs/>
                <w:sz w:val="20"/>
                <w:szCs w:val="20"/>
              </w:rPr>
              <w:t>Практические занятия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sz w:val="12"/>
                <w:szCs w:val="12"/>
              </w:rPr>
            </w:pPr>
          </w:p>
        </w:tc>
      </w:tr>
      <w:tr w:rsidR="00382E5A" w:rsidRPr="00AE34D3" w:rsidTr="00F85948">
        <w:trPr>
          <w:trHeight w:val="240"/>
        </w:trPr>
        <w:tc>
          <w:tcPr>
            <w:tcW w:w="2235" w:type="dxa"/>
            <w:vMerge/>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jc w:val="both"/>
              <w:rPr>
                <w:sz w:val="20"/>
                <w:szCs w:val="20"/>
              </w:rPr>
            </w:pPr>
            <w:r w:rsidRPr="00AE34D3">
              <w:rPr>
                <w:rFonts w:eastAsia="Calibri"/>
                <w:b/>
                <w:bCs/>
                <w:sz w:val="20"/>
                <w:szCs w:val="20"/>
              </w:rPr>
              <w:t xml:space="preserve">Практическая работа № 1 </w:t>
            </w:r>
            <w:r w:rsidRPr="00AE34D3">
              <w:rPr>
                <w:sz w:val="20"/>
                <w:szCs w:val="20"/>
              </w:rPr>
              <w:t>Использование сервисных программ поддержки интерфейсов. Настройка рабочего стола. Н</w:t>
            </w:r>
            <w:r w:rsidRPr="00AE34D3">
              <w:rPr>
                <w:sz w:val="20"/>
                <w:szCs w:val="20"/>
              </w:rPr>
              <w:t>а</w:t>
            </w:r>
            <w:r w:rsidRPr="00AE34D3">
              <w:rPr>
                <w:sz w:val="20"/>
                <w:szCs w:val="20"/>
              </w:rPr>
              <w:t>стройка системы с помощью Панели управления. Работа со встроенными приложениями.</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90"/>
        </w:trPr>
        <w:tc>
          <w:tcPr>
            <w:tcW w:w="2235" w:type="dxa"/>
            <w:vMerge/>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jc w:val="both"/>
              <w:rPr>
                <w:rFonts w:eastAsia="Calibri"/>
                <w:bCs/>
                <w:sz w:val="20"/>
                <w:szCs w:val="20"/>
              </w:rPr>
            </w:pPr>
            <w:r w:rsidRPr="00AE34D3">
              <w:rPr>
                <w:b/>
                <w:bCs/>
                <w:sz w:val="20"/>
                <w:szCs w:val="20"/>
              </w:rPr>
              <w:t xml:space="preserve">Самостоятельная работа </w:t>
            </w:r>
            <w:r>
              <w:rPr>
                <w:b/>
                <w:bCs/>
                <w:sz w:val="20"/>
                <w:szCs w:val="20"/>
              </w:rPr>
              <w:t>обучающихся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sz w:val="12"/>
                <w:szCs w:val="12"/>
              </w:rPr>
            </w:pPr>
          </w:p>
        </w:tc>
      </w:tr>
      <w:tr w:rsidR="00382E5A" w:rsidRPr="00AE34D3" w:rsidTr="00382E5A">
        <w:trPr>
          <w:trHeight w:val="190"/>
        </w:trPr>
        <w:tc>
          <w:tcPr>
            <w:tcW w:w="2235" w:type="dxa"/>
            <w:vMerge/>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jc w:val="both"/>
              <w:rPr>
                <w:b/>
                <w:sz w:val="20"/>
                <w:szCs w:val="20"/>
              </w:rPr>
            </w:pPr>
            <w:r w:rsidRPr="00AE34D3">
              <w:rPr>
                <w:sz w:val="20"/>
                <w:szCs w:val="20"/>
              </w:rPr>
              <w:t>Самостоятельное изучение темы «</w:t>
            </w:r>
            <w:r w:rsidRPr="00AE34D3">
              <w:rPr>
                <w:bCs/>
                <w:sz w:val="20"/>
                <w:szCs w:val="20"/>
              </w:rPr>
              <w:t>Серверные ОС</w:t>
            </w:r>
            <w:r w:rsidRPr="00AE34D3">
              <w:rPr>
                <w:sz w:val="20"/>
                <w:szCs w:val="20"/>
              </w:rPr>
              <w:t xml:space="preserve">». Работа с учебником «Операционные системы и среды» / </w:t>
            </w:r>
            <w:r w:rsidRPr="00AE34D3">
              <w:rPr>
                <w:bCs/>
                <w:sz w:val="20"/>
                <w:szCs w:val="20"/>
              </w:rPr>
              <w:t>Рудаков А.В..: стр. 42-54</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74"/>
        </w:trPr>
        <w:tc>
          <w:tcPr>
            <w:tcW w:w="2235" w:type="dxa"/>
            <w:vMerge w:val="restart"/>
            <w:shd w:val="clear" w:color="auto" w:fill="auto"/>
          </w:tcPr>
          <w:p w:rsidR="00382E5A" w:rsidRPr="00F84205" w:rsidRDefault="00382E5A" w:rsidP="00CC1897">
            <w:pPr>
              <w:spacing w:line="200" w:lineRule="exact"/>
              <w:rPr>
                <w:rFonts w:eastAsia="Calibri"/>
                <w:bCs/>
                <w:sz w:val="20"/>
                <w:szCs w:val="20"/>
              </w:rPr>
            </w:pPr>
            <w:r w:rsidRPr="00F84205">
              <w:rPr>
                <w:bCs/>
                <w:sz w:val="20"/>
                <w:szCs w:val="20"/>
              </w:rPr>
              <w:t xml:space="preserve">Тема 3. </w:t>
            </w:r>
            <w:r w:rsidRPr="00F84205">
              <w:rPr>
                <w:sz w:val="20"/>
                <w:szCs w:val="20"/>
              </w:rPr>
              <w:t>Общие сведения о пр</w:t>
            </w:r>
            <w:r w:rsidRPr="00F84205">
              <w:rPr>
                <w:sz w:val="20"/>
                <w:szCs w:val="20"/>
              </w:rPr>
              <w:t>о</w:t>
            </w:r>
            <w:r w:rsidRPr="00F84205">
              <w:rPr>
                <w:sz w:val="20"/>
                <w:szCs w:val="20"/>
              </w:rPr>
              <w:t>цессах и потоках</w:t>
            </w:r>
          </w:p>
        </w:tc>
        <w:tc>
          <w:tcPr>
            <w:tcW w:w="5670" w:type="dxa"/>
            <w:shd w:val="clear" w:color="auto" w:fill="auto"/>
          </w:tcPr>
          <w:p w:rsidR="00382E5A" w:rsidRPr="00AE34D3" w:rsidRDefault="00382E5A" w:rsidP="00342B00">
            <w:pPr>
              <w:spacing w:line="200" w:lineRule="exact"/>
              <w:jc w:val="both"/>
              <w:rPr>
                <w:bCs/>
                <w:sz w:val="20"/>
                <w:szCs w:val="20"/>
              </w:rPr>
            </w:pPr>
            <w:r w:rsidRPr="00AE34D3">
              <w:rPr>
                <w:b/>
                <w:bCs/>
                <w:sz w:val="20"/>
                <w:szCs w:val="20"/>
              </w:rPr>
              <w:t>Содержание учебного материала</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12</w:t>
            </w:r>
          </w:p>
        </w:tc>
        <w:tc>
          <w:tcPr>
            <w:tcW w:w="1276" w:type="dxa"/>
            <w:shd w:val="clear" w:color="auto" w:fill="auto"/>
          </w:tcPr>
          <w:p w:rsidR="00382E5A" w:rsidRPr="00AE34D3" w:rsidRDefault="00382E5A" w:rsidP="00CC1897">
            <w:pPr>
              <w:jc w:val="center"/>
              <w:rPr>
                <w:bCs/>
                <w:sz w:val="12"/>
                <w:szCs w:val="12"/>
              </w:rPr>
            </w:pPr>
          </w:p>
        </w:tc>
      </w:tr>
      <w:tr w:rsidR="00382E5A" w:rsidRPr="00AE34D3" w:rsidTr="00382E5A">
        <w:trPr>
          <w:trHeight w:val="174"/>
        </w:trPr>
        <w:tc>
          <w:tcPr>
            <w:tcW w:w="2235" w:type="dxa"/>
            <w:vMerge/>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Pr>
                <w:b/>
                <w:bCs/>
                <w:sz w:val="20"/>
                <w:szCs w:val="20"/>
              </w:rPr>
              <w:t>Теоретическая часть</w:t>
            </w:r>
          </w:p>
        </w:tc>
        <w:tc>
          <w:tcPr>
            <w:tcW w:w="992" w:type="dxa"/>
            <w:shd w:val="clear" w:color="auto" w:fill="auto"/>
          </w:tcPr>
          <w:p w:rsidR="00382E5A" w:rsidRPr="00AE34D3" w:rsidRDefault="00382E5A" w:rsidP="00CC1897">
            <w:pPr>
              <w:spacing w:line="200" w:lineRule="exact"/>
              <w:jc w:val="center"/>
              <w:rPr>
                <w:b/>
                <w:bCs/>
                <w:sz w:val="20"/>
                <w:szCs w:val="20"/>
              </w:rPr>
            </w:pPr>
            <w:r>
              <w:rPr>
                <w:b/>
                <w:bCs/>
                <w:sz w:val="20"/>
                <w:szCs w:val="20"/>
              </w:rPr>
              <w:t>4</w:t>
            </w:r>
          </w:p>
        </w:tc>
        <w:tc>
          <w:tcPr>
            <w:tcW w:w="1276" w:type="dxa"/>
            <w:shd w:val="clear" w:color="auto" w:fill="auto"/>
          </w:tcPr>
          <w:p w:rsidR="00382E5A" w:rsidRPr="00AE34D3" w:rsidRDefault="00382E5A" w:rsidP="00CC1897">
            <w:pPr>
              <w:jc w:val="center"/>
              <w:rPr>
                <w:bCs/>
                <w:sz w:val="12"/>
                <w:szCs w:val="12"/>
              </w:rPr>
            </w:pPr>
          </w:p>
        </w:tc>
      </w:tr>
      <w:tr w:rsidR="00382E5A" w:rsidRPr="00AE34D3" w:rsidTr="00382E5A">
        <w:trPr>
          <w:trHeight w:val="372"/>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Cs/>
                <w:sz w:val="20"/>
                <w:szCs w:val="20"/>
              </w:rPr>
            </w:pPr>
            <w:r w:rsidRPr="00AE34D3">
              <w:rPr>
                <w:sz w:val="20"/>
                <w:szCs w:val="20"/>
              </w:rPr>
              <w:t>Модель процесса. Создание процесса. Завершение процесса. Иерархия процесса. Состояние процесса. Реализация процесса</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391"/>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sz w:val="20"/>
                <w:szCs w:val="20"/>
              </w:rPr>
            </w:pPr>
            <w:r w:rsidRPr="00AE34D3">
              <w:rPr>
                <w:sz w:val="20"/>
                <w:szCs w:val="20"/>
              </w:rPr>
              <w:t>Применение потоков. Классификация потоков. Реализация потоков</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212"/>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sidRPr="00AE34D3">
              <w:rPr>
                <w:b/>
                <w:bCs/>
                <w:sz w:val="20"/>
                <w:szCs w:val="20"/>
              </w:rPr>
              <w:t>Практические занятия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4</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94627A">
        <w:trPr>
          <w:trHeight w:val="212"/>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b/>
                <w:bCs/>
                <w:sz w:val="20"/>
                <w:szCs w:val="20"/>
              </w:rPr>
            </w:pPr>
            <w:r w:rsidRPr="00AE34D3">
              <w:rPr>
                <w:rFonts w:eastAsia="Calibri"/>
                <w:b/>
                <w:bCs/>
                <w:sz w:val="20"/>
                <w:szCs w:val="20"/>
              </w:rPr>
              <w:t xml:space="preserve">Практическая работа № 2 </w:t>
            </w:r>
            <w:r w:rsidRPr="00AE34D3">
              <w:rPr>
                <w:sz w:val="20"/>
                <w:szCs w:val="20"/>
              </w:rPr>
              <w:t>Конфигурирование файлов. Управление процессами в операционной системе. Резервное хран</w:t>
            </w:r>
            <w:r w:rsidRPr="00AE34D3">
              <w:rPr>
                <w:sz w:val="20"/>
                <w:szCs w:val="20"/>
              </w:rPr>
              <w:t>е</w:t>
            </w:r>
            <w:r w:rsidRPr="00AE34D3">
              <w:rPr>
                <w:sz w:val="20"/>
                <w:szCs w:val="20"/>
              </w:rPr>
              <w:t>ние, командные файлы.</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505A27">
        <w:trPr>
          <w:trHeight w:val="212"/>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rFonts w:eastAsia="Calibri"/>
                <w:b/>
                <w:bCs/>
                <w:sz w:val="20"/>
                <w:szCs w:val="20"/>
              </w:rPr>
            </w:pPr>
            <w:r w:rsidRPr="00AE34D3">
              <w:rPr>
                <w:rFonts w:eastAsia="Calibri"/>
                <w:b/>
                <w:bCs/>
                <w:sz w:val="20"/>
                <w:szCs w:val="20"/>
              </w:rPr>
              <w:t xml:space="preserve">Практическая работа №  3 </w:t>
            </w:r>
            <w:r w:rsidRPr="00AE34D3">
              <w:rPr>
                <w:sz w:val="20"/>
                <w:szCs w:val="20"/>
              </w:rPr>
              <w:t>Работа с командами в операционной системе. Использование команд работы с файлами и кат</w:t>
            </w:r>
            <w:r w:rsidRPr="00AE34D3">
              <w:rPr>
                <w:sz w:val="20"/>
                <w:szCs w:val="20"/>
              </w:rPr>
              <w:t>а</w:t>
            </w:r>
            <w:r w:rsidRPr="00AE34D3">
              <w:rPr>
                <w:sz w:val="20"/>
                <w:szCs w:val="20"/>
              </w:rPr>
              <w:t>логами. Работа с дисками.</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212"/>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rFonts w:eastAsia="Calibri"/>
                <w:bCs/>
                <w:sz w:val="20"/>
                <w:szCs w:val="20"/>
              </w:rPr>
            </w:pPr>
            <w:r w:rsidRPr="00AE34D3">
              <w:rPr>
                <w:b/>
                <w:bCs/>
                <w:sz w:val="20"/>
                <w:szCs w:val="20"/>
              </w:rPr>
              <w:t xml:space="preserve">Самостоятельная работа </w:t>
            </w:r>
            <w:r>
              <w:rPr>
                <w:b/>
                <w:bCs/>
                <w:sz w:val="20"/>
                <w:szCs w:val="20"/>
              </w:rPr>
              <w:t>обучающихся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4</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382E5A">
        <w:trPr>
          <w:trHeight w:val="212"/>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sidRPr="00AE34D3">
              <w:rPr>
                <w:sz w:val="20"/>
                <w:szCs w:val="20"/>
              </w:rPr>
              <w:t>Самостоятельное изучение темы «Взаимодействие процессов». Работа с учебником «</w:t>
            </w:r>
            <w:r w:rsidRPr="00AE34D3">
              <w:rPr>
                <w:bCs/>
                <w:sz w:val="20"/>
                <w:szCs w:val="20"/>
              </w:rPr>
              <w:t>Операционные системы, среды и оболочки»</w:t>
            </w:r>
            <w:r w:rsidRPr="00AE34D3">
              <w:rPr>
                <w:b/>
                <w:bCs/>
                <w:sz w:val="20"/>
                <w:szCs w:val="20"/>
              </w:rPr>
              <w:t xml:space="preserve"> /</w:t>
            </w:r>
            <w:proofErr w:type="spellStart"/>
            <w:r w:rsidRPr="00AE34D3">
              <w:rPr>
                <w:bCs/>
                <w:sz w:val="20"/>
                <w:szCs w:val="20"/>
              </w:rPr>
              <w:t>Партыка</w:t>
            </w:r>
            <w:proofErr w:type="spellEnd"/>
            <w:r w:rsidRPr="00AE34D3">
              <w:rPr>
                <w:bCs/>
                <w:sz w:val="20"/>
                <w:szCs w:val="20"/>
              </w:rPr>
              <w:t xml:space="preserve"> Т.Л., Попов И.И.: стр. 46-49.</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212"/>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sz w:val="20"/>
                <w:szCs w:val="20"/>
              </w:rPr>
            </w:pPr>
            <w:r w:rsidRPr="00AE34D3">
              <w:rPr>
                <w:sz w:val="20"/>
                <w:szCs w:val="20"/>
              </w:rPr>
              <w:t>Индивидуальное проектное задание «р</w:t>
            </w:r>
            <w:r w:rsidRPr="00AE34D3">
              <w:rPr>
                <w:bCs/>
                <w:sz w:val="20"/>
                <w:szCs w:val="20"/>
              </w:rPr>
              <w:t>ешение задач на планирование мультипрограммных вычислительных процессов с различными дисциплинами (алгоритмами) пл</w:t>
            </w:r>
            <w:r w:rsidRPr="00AE34D3">
              <w:rPr>
                <w:bCs/>
                <w:sz w:val="20"/>
                <w:szCs w:val="20"/>
              </w:rPr>
              <w:t>а</w:t>
            </w:r>
            <w:r w:rsidRPr="00AE34D3">
              <w:rPr>
                <w:bCs/>
                <w:sz w:val="20"/>
                <w:szCs w:val="20"/>
              </w:rPr>
              <w:t>нирования</w:t>
            </w:r>
            <w:r w:rsidRPr="00AE34D3">
              <w:rPr>
                <w:sz w:val="20"/>
                <w:szCs w:val="20"/>
              </w:rPr>
              <w:t>»</w:t>
            </w:r>
          </w:p>
        </w:tc>
        <w:tc>
          <w:tcPr>
            <w:tcW w:w="992" w:type="dxa"/>
            <w:shd w:val="clear" w:color="auto" w:fill="auto"/>
          </w:tcPr>
          <w:p w:rsidR="00382E5A" w:rsidRPr="00AE34D3" w:rsidRDefault="00382E5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248"/>
        </w:trPr>
        <w:tc>
          <w:tcPr>
            <w:tcW w:w="2235" w:type="dxa"/>
            <w:vMerge w:val="restart"/>
            <w:shd w:val="clear" w:color="auto" w:fill="auto"/>
          </w:tcPr>
          <w:p w:rsidR="00382E5A" w:rsidRPr="00F84205" w:rsidRDefault="00382E5A" w:rsidP="00CC1897">
            <w:pPr>
              <w:rPr>
                <w:rFonts w:eastAsia="Calibri"/>
                <w:bCs/>
                <w:sz w:val="20"/>
                <w:szCs w:val="20"/>
              </w:rPr>
            </w:pPr>
            <w:r w:rsidRPr="00F84205">
              <w:rPr>
                <w:bCs/>
                <w:sz w:val="20"/>
                <w:szCs w:val="20"/>
              </w:rPr>
              <w:t xml:space="preserve">Тема 4. </w:t>
            </w:r>
            <w:r w:rsidRPr="00F84205">
              <w:rPr>
                <w:sz w:val="20"/>
                <w:szCs w:val="20"/>
              </w:rPr>
              <w:t>Взаимодействие и планирование пр</w:t>
            </w:r>
            <w:r w:rsidRPr="00F84205">
              <w:rPr>
                <w:sz w:val="20"/>
                <w:szCs w:val="20"/>
              </w:rPr>
              <w:t>о</w:t>
            </w:r>
            <w:r w:rsidRPr="00F84205">
              <w:rPr>
                <w:sz w:val="20"/>
                <w:szCs w:val="20"/>
              </w:rPr>
              <w:t>цессов</w:t>
            </w:r>
          </w:p>
        </w:tc>
        <w:tc>
          <w:tcPr>
            <w:tcW w:w="5670" w:type="dxa"/>
            <w:shd w:val="clear" w:color="auto" w:fill="auto"/>
          </w:tcPr>
          <w:p w:rsidR="00382E5A" w:rsidRPr="00AE34D3" w:rsidRDefault="00382E5A" w:rsidP="00342B00">
            <w:pPr>
              <w:spacing w:line="200" w:lineRule="exact"/>
              <w:jc w:val="both"/>
              <w:rPr>
                <w:bCs/>
                <w:sz w:val="20"/>
                <w:szCs w:val="20"/>
              </w:rPr>
            </w:pPr>
            <w:r w:rsidRPr="00AE34D3">
              <w:rPr>
                <w:b/>
                <w:bCs/>
                <w:sz w:val="20"/>
                <w:szCs w:val="20"/>
              </w:rPr>
              <w:t>Содержание учебного материала</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6</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382E5A">
        <w:trPr>
          <w:trHeight w:val="248"/>
        </w:trPr>
        <w:tc>
          <w:tcPr>
            <w:tcW w:w="2235" w:type="dxa"/>
            <w:vMerge/>
            <w:shd w:val="clear" w:color="auto" w:fill="auto"/>
          </w:tcPr>
          <w:p w:rsidR="00382E5A" w:rsidRPr="00F84205" w:rsidRDefault="00382E5A" w:rsidP="00CC1897">
            <w:pPr>
              <w:rPr>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Pr>
                <w:b/>
                <w:bCs/>
                <w:sz w:val="20"/>
                <w:szCs w:val="20"/>
              </w:rPr>
              <w:t>Теоретическая часть</w:t>
            </w:r>
          </w:p>
        </w:tc>
        <w:tc>
          <w:tcPr>
            <w:tcW w:w="992" w:type="dxa"/>
            <w:shd w:val="clear" w:color="auto" w:fill="auto"/>
          </w:tcPr>
          <w:p w:rsidR="00382E5A" w:rsidRPr="00AE34D3" w:rsidRDefault="00382E5A" w:rsidP="00CC1897">
            <w:pPr>
              <w:spacing w:line="200" w:lineRule="exact"/>
              <w:jc w:val="center"/>
              <w:rPr>
                <w:b/>
                <w:bCs/>
                <w:sz w:val="20"/>
                <w:szCs w:val="20"/>
              </w:rPr>
            </w:pPr>
            <w:r>
              <w:rPr>
                <w:b/>
                <w:bCs/>
                <w:sz w:val="20"/>
                <w:szCs w:val="20"/>
              </w:rPr>
              <w:t>2</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9A5CAC">
        <w:trPr>
          <w:trHeight w:val="199"/>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bCs/>
                <w:sz w:val="20"/>
                <w:szCs w:val="20"/>
              </w:rPr>
            </w:pPr>
            <w:r w:rsidRPr="00AE34D3">
              <w:rPr>
                <w:sz w:val="20"/>
                <w:szCs w:val="20"/>
              </w:rPr>
              <w:t>Взаимодействие и планирование процессов</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99"/>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sidRPr="00AE34D3">
              <w:rPr>
                <w:b/>
                <w:bCs/>
                <w:sz w:val="20"/>
                <w:szCs w:val="20"/>
              </w:rPr>
              <w:t>Практические занятия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sz w:val="12"/>
                <w:szCs w:val="12"/>
              </w:rPr>
            </w:pPr>
          </w:p>
        </w:tc>
      </w:tr>
      <w:tr w:rsidR="00382E5A" w:rsidRPr="00AE34D3" w:rsidTr="00CB7AB6">
        <w:trPr>
          <w:trHeight w:val="199"/>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bCs/>
                <w:sz w:val="20"/>
                <w:szCs w:val="20"/>
              </w:rPr>
            </w:pPr>
            <w:r w:rsidRPr="00AE34D3">
              <w:rPr>
                <w:rFonts w:eastAsia="Calibri"/>
                <w:b/>
                <w:bCs/>
                <w:sz w:val="20"/>
                <w:szCs w:val="20"/>
              </w:rPr>
              <w:t xml:space="preserve">Практическая работа № 4  </w:t>
            </w:r>
            <w:r w:rsidRPr="00AE34D3">
              <w:rPr>
                <w:sz w:val="20"/>
                <w:szCs w:val="20"/>
              </w:rPr>
              <w:t>Управление процессами с помощью команд операционной системы для работы с процессами</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99"/>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rFonts w:eastAsia="Calibri"/>
                <w:bCs/>
                <w:sz w:val="20"/>
                <w:szCs w:val="20"/>
              </w:rPr>
            </w:pPr>
            <w:r w:rsidRPr="00AE34D3">
              <w:rPr>
                <w:b/>
                <w:bCs/>
                <w:sz w:val="20"/>
                <w:szCs w:val="20"/>
              </w:rPr>
              <w:t xml:space="preserve">Самостоятельная работа </w:t>
            </w:r>
            <w:r>
              <w:rPr>
                <w:b/>
                <w:bCs/>
                <w:sz w:val="20"/>
                <w:szCs w:val="20"/>
              </w:rPr>
              <w:t>обучающихся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382E5A">
        <w:trPr>
          <w:trHeight w:val="199"/>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ind w:left="36"/>
              <w:jc w:val="both"/>
              <w:rPr>
                <w:bCs/>
                <w:sz w:val="20"/>
                <w:szCs w:val="20"/>
              </w:rPr>
            </w:pPr>
            <w:r w:rsidRPr="00AE34D3">
              <w:rPr>
                <w:sz w:val="20"/>
                <w:szCs w:val="20"/>
              </w:rPr>
              <w:t>Обзор статей «Планирование процессов» по профессиональному журналу «Информационные технологии»</w:t>
            </w:r>
          </w:p>
        </w:tc>
        <w:tc>
          <w:tcPr>
            <w:tcW w:w="992" w:type="dxa"/>
            <w:shd w:val="clear" w:color="auto" w:fill="auto"/>
          </w:tcPr>
          <w:p w:rsidR="00382E5A" w:rsidRPr="00AE34D3" w:rsidRDefault="00382E5A" w:rsidP="00CC1897">
            <w:pPr>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99"/>
        </w:trPr>
        <w:tc>
          <w:tcPr>
            <w:tcW w:w="2235" w:type="dxa"/>
            <w:vMerge w:val="restart"/>
            <w:shd w:val="clear" w:color="auto" w:fill="auto"/>
          </w:tcPr>
          <w:p w:rsidR="00382E5A" w:rsidRPr="00F84205" w:rsidRDefault="00382E5A" w:rsidP="00CC1897">
            <w:pPr>
              <w:rPr>
                <w:rFonts w:eastAsia="Calibri"/>
                <w:bCs/>
                <w:sz w:val="20"/>
                <w:szCs w:val="20"/>
              </w:rPr>
            </w:pPr>
            <w:r w:rsidRPr="00F84205">
              <w:rPr>
                <w:bCs/>
                <w:sz w:val="20"/>
                <w:szCs w:val="20"/>
              </w:rPr>
              <w:t xml:space="preserve">Тема 5. </w:t>
            </w:r>
            <w:r w:rsidRPr="00F84205">
              <w:rPr>
                <w:sz w:val="20"/>
                <w:szCs w:val="20"/>
              </w:rPr>
              <w:t>Упра</w:t>
            </w:r>
            <w:r w:rsidRPr="00F84205">
              <w:rPr>
                <w:sz w:val="20"/>
                <w:szCs w:val="20"/>
              </w:rPr>
              <w:t>в</w:t>
            </w:r>
            <w:r w:rsidRPr="00F84205">
              <w:rPr>
                <w:sz w:val="20"/>
                <w:szCs w:val="20"/>
              </w:rPr>
              <w:t>ление памятью</w:t>
            </w:r>
          </w:p>
        </w:tc>
        <w:tc>
          <w:tcPr>
            <w:tcW w:w="5670" w:type="dxa"/>
            <w:shd w:val="clear" w:color="auto" w:fill="auto"/>
          </w:tcPr>
          <w:p w:rsidR="00382E5A" w:rsidRPr="00AE34D3" w:rsidRDefault="00382E5A" w:rsidP="00342B00">
            <w:pPr>
              <w:spacing w:line="200" w:lineRule="exact"/>
              <w:jc w:val="both"/>
              <w:rPr>
                <w:bCs/>
                <w:sz w:val="20"/>
                <w:szCs w:val="20"/>
              </w:rPr>
            </w:pPr>
            <w:r w:rsidRPr="00AE34D3">
              <w:rPr>
                <w:b/>
                <w:bCs/>
                <w:sz w:val="20"/>
                <w:szCs w:val="20"/>
              </w:rPr>
              <w:t>Содержание учебного материала</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6</w:t>
            </w:r>
          </w:p>
        </w:tc>
        <w:tc>
          <w:tcPr>
            <w:tcW w:w="1276" w:type="dxa"/>
            <w:shd w:val="clear" w:color="auto" w:fill="auto"/>
          </w:tcPr>
          <w:p w:rsidR="00382E5A" w:rsidRPr="00AE34D3" w:rsidRDefault="00382E5A" w:rsidP="00CC1897">
            <w:pPr>
              <w:jc w:val="center"/>
              <w:rPr>
                <w:bCs/>
                <w:sz w:val="12"/>
                <w:szCs w:val="12"/>
              </w:rPr>
            </w:pPr>
          </w:p>
        </w:tc>
      </w:tr>
      <w:tr w:rsidR="00382E5A" w:rsidRPr="00AE34D3" w:rsidTr="00382E5A">
        <w:trPr>
          <w:trHeight w:val="199"/>
        </w:trPr>
        <w:tc>
          <w:tcPr>
            <w:tcW w:w="2235" w:type="dxa"/>
            <w:vMerge/>
            <w:shd w:val="clear" w:color="auto" w:fill="auto"/>
          </w:tcPr>
          <w:p w:rsidR="00382E5A" w:rsidRPr="00F84205" w:rsidRDefault="00382E5A" w:rsidP="00CC1897">
            <w:pPr>
              <w:rPr>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Pr>
                <w:b/>
                <w:bCs/>
                <w:sz w:val="20"/>
                <w:szCs w:val="20"/>
              </w:rPr>
              <w:t>Теоретическая часть</w:t>
            </w:r>
          </w:p>
        </w:tc>
        <w:tc>
          <w:tcPr>
            <w:tcW w:w="992" w:type="dxa"/>
            <w:shd w:val="clear" w:color="auto" w:fill="auto"/>
          </w:tcPr>
          <w:p w:rsidR="00382E5A" w:rsidRPr="00AE34D3" w:rsidRDefault="00382E5A" w:rsidP="00CC1897">
            <w:pPr>
              <w:spacing w:line="200" w:lineRule="exact"/>
              <w:jc w:val="center"/>
              <w:rPr>
                <w:b/>
                <w:bCs/>
                <w:sz w:val="20"/>
                <w:szCs w:val="20"/>
              </w:rPr>
            </w:pPr>
            <w:r>
              <w:rPr>
                <w:b/>
                <w:bCs/>
                <w:sz w:val="20"/>
                <w:szCs w:val="20"/>
              </w:rPr>
              <w:t>2</w:t>
            </w:r>
          </w:p>
        </w:tc>
        <w:tc>
          <w:tcPr>
            <w:tcW w:w="1276" w:type="dxa"/>
            <w:shd w:val="clear" w:color="auto" w:fill="auto"/>
          </w:tcPr>
          <w:p w:rsidR="00382E5A" w:rsidRPr="00AE34D3" w:rsidRDefault="00382E5A" w:rsidP="00CC1897">
            <w:pPr>
              <w:jc w:val="center"/>
              <w:rPr>
                <w:bCs/>
                <w:sz w:val="12"/>
                <w:szCs w:val="12"/>
              </w:rPr>
            </w:pPr>
          </w:p>
        </w:tc>
      </w:tr>
      <w:tr w:rsidR="00382E5A" w:rsidRPr="00AE34D3" w:rsidTr="006B3394">
        <w:trPr>
          <w:trHeight w:val="828"/>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bCs/>
                <w:sz w:val="20"/>
                <w:szCs w:val="20"/>
              </w:rPr>
            </w:pPr>
            <w:r w:rsidRPr="00AE34D3">
              <w:rPr>
                <w:sz w:val="20"/>
                <w:szCs w:val="20"/>
              </w:rPr>
              <w:t>Абстракция памяти</w:t>
            </w:r>
          </w:p>
          <w:p w:rsidR="00382E5A" w:rsidRPr="00AE34D3" w:rsidRDefault="00382E5A" w:rsidP="00342B00">
            <w:pPr>
              <w:ind w:left="34"/>
              <w:jc w:val="both"/>
              <w:rPr>
                <w:bCs/>
                <w:sz w:val="20"/>
                <w:szCs w:val="20"/>
              </w:rPr>
            </w:pPr>
            <w:r w:rsidRPr="00AE34D3">
              <w:rPr>
                <w:sz w:val="20"/>
                <w:szCs w:val="20"/>
              </w:rPr>
              <w:t>Виртуальная память</w:t>
            </w:r>
          </w:p>
          <w:p w:rsidR="00382E5A" w:rsidRPr="00AE34D3" w:rsidRDefault="00382E5A" w:rsidP="00342B00">
            <w:pPr>
              <w:ind w:left="34"/>
              <w:jc w:val="both"/>
              <w:rPr>
                <w:bCs/>
                <w:sz w:val="20"/>
                <w:szCs w:val="20"/>
              </w:rPr>
            </w:pPr>
            <w:r w:rsidRPr="00AE34D3">
              <w:rPr>
                <w:sz w:val="20"/>
                <w:szCs w:val="20"/>
              </w:rPr>
              <w:t>Разработка, реализация и сегментация страничной реализации памяти</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99"/>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ind w:left="34"/>
              <w:jc w:val="both"/>
              <w:rPr>
                <w:sz w:val="20"/>
                <w:szCs w:val="20"/>
              </w:rPr>
            </w:pPr>
            <w:r w:rsidRPr="00AE34D3">
              <w:rPr>
                <w:b/>
                <w:bCs/>
                <w:sz w:val="20"/>
                <w:szCs w:val="20"/>
              </w:rPr>
              <w:t>Практические занятия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sz w:val="12"/>
                <w:szCs w:val="12"/>
              </w:rPr>
            </w:pPr>
          </w:p>
        </w:tc>
      </w:tr>
      <w:tr w:rsidR="00382E5A" w:rsidRPr="00AE34D3" w:rsidTr="001D22AF">
        <w:trPr>
          <w:trHeight w:val="199"/>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ind w:left="34"/>
              <w:jc w:val="both"/>
              <w:rPr>
                <w:sz w:val="20"/>
                <w:szCs w:val="20"/>
              </w:rPr>
            </w:pPr>
            <w:r w:rsidRPr="00AE34D3">
              <w:rPr>
                <w:rFonts w:eastAsia="Calibri"/>
                <w:b/>
                <w:bCs/>
                <w:sz w:val="20"/>
                <w:szCs w:val="20"/>
              </w:rPr>
              <w:t xml:space="preserve">Практическая работа №  5 </w:t>
            </w:r>
            <w:r w:rsidRPr="00AE34D3">
              <w:rPr>
                <w:sz w:val="20"/>
                <w:szCs w:val="20"/>
              </w:rPr>
              <w:t>Управление памятью</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99"/>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rFonts w:eastAsia="Calibri"/>
                <w:bCs/>
                <w:sz w:val="20"/>
                <w:szCs w:val="20"/>
              </w:rPr>
            </w:pPr>
            <w:r w:rsidRPr="00AE34D3">
              <w:rPr>
                <w:b/>
                <w:bCs/>
                <w:sz w:val="20"/>
                <w:szCs w:val="20"/>
              </w:rPr>
              <w:t xml:space="preserve">Самостоятельная работа </w:t>
            </w:r>
            <w:r>
              <w:rPr>
                <w:b/>
                <w:bCs/>
                <w:sz w:val="20"/>
                <w:szCs w:val="20"/>
              </w:rPr>
              <w:t>обучающихся</w:t>
            </w:r>
          </w:p>
        </w:tc>
        <w:tc>
          <w:tcPr>
            <w:tcW w:w="992" w:type="dxa"/>
            <w:shd w:val="clear" w:color="auto" w:fill="auto"/>
          </w:tcPr>
          <w:p w:rsidR="00382E5A" w:rsidRPr="00AE34D3" w:rsidRDefault="00382E5A" w:rsidP="00CC1897">
            <w:pPr>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382E5A">
        <w:trPr>
          <w:trHeight w:val="199"/>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sidRPr="00AE34D3">
              <w:rPr>
                <w:sz w:val="20"/>
                <w:szCs w:val="20"/>
              </w:rPr>
              <w:t xml:space="preserve">Самостоятельное изучение темы </w:t>
            </w:r>
            <w:r w:rsidRPr="00AE34D3">
              <w:rPr>
                <w:bCs/>
                <w:sz w:val="20"/>
                <w:szCs w:val="20"/>
              </w:rPr>
              <w:t>«</w:t>
            </w:r>
            <w:r w:rsidRPr="00AE34D3">
              <w:rPr>
                <w:sz w:val="20"/>
                <w:szCs w:val="20"/>
              </w:rPr>
              <w:t xml:space="preserve">Управление </w:t>
            </w:r>
            <w:proofErr w:type="spellStart"/>
            <w:r w:rsidRPr="00AE34D3">
              <w:rPr>
                <w:sz w:val="20"/>
                <w:szCs w:val="20"/>
              </w:rPr>
              <w:t>невиртуальной</w:t>
            </w:r>
            <w:proofErr w:type="spellEnd"/>
            <w:r w:rsidRPr="00AE34D3">
              <w:rPr>
                <w:sz w:val="20"/>
                <w:szCs w:val="20"/>
              </w:rPr>
              <w:t xml:space="preserve"> памятью</w:t>
            </w:r>
            <w:r w:rsidRPr="00AE34D3">
              <w:rPr>
                <w:bCs/>
                <w:sz w:val="20"/>
                <w:szCs w:val="20"/>
              </w:rPr>
              <w:t>» Операционные системы, среды и оболочки</w:t>
            </w:r>
            <w:r w:rsidRPr="00AE34D3">
              <w:rPr>
                <w:b/>
                <w:bCs/>
                <w:sz w:val="20"/>
                <w:szCs w:val="20"/>
              </w:rPr>
              <w:t xml:space="preserve"> /</w:t>
            </w:r>
            <w:proofErr w:type="spellStart"/>
            <w:r w:rsidRPr="00AE34D3">
              <w:rPr>
                <w:bCs/>
                <w:sz w:val="20"/>
                <w:szCs w:val="20"/>
              </w:rPr>
              <w:t>Партыка</w:t>
            </w:r>
            <w:proofErr w:type="spellEnd"/>
            <w:r w:rsidRPr="00AE34D3">
              <w:rPr>
                <w:bCs/>
                <w:sz w:val="20"/>
                <w:szCs w:val="20"/>
              </w:rPr>
              <w:t xml:space="preserve"> Т.Л., Попов И.И.: стр. 55-61.</w:t>
            </w:r>
          </w:p>
        </w:tc>
        <w:tc>
          <w:tcPr>
            <w:tcW w:w="992" w:type="dxa"/>
            <w:shd w:val="clear" w:color="auto" w:fill="auto"/>
          </w:tcPr>
          <w:p w:rsidR="00382E5A" w:rsidRPr="00AE34D3" w:rsidRDefault="00382E5A" w:rsidP="00CC1897">
            <w:pPr>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74"/>
        </w:trPr>
        <w:tc>
          <w:tcPr>
            <w:tcW w:w="2235" w:type="dxa"/>
            <w:vMerge w:val="restart"/>
            <w:shd w:val="clear" w:color="auto" w:fill="auto"/>
          </w:tcPr>
          <w:p w:rsidR="00382E5A" w:rsidRPr="00F84205" w:rsidRDefault="00382E5A" w:rsidP="00CC1897">
            <w:pPr>
              <w:rPr>
                <w:rFonts w:eastAsia="Calibri"/>
                <w:bCs/>
                <w:sz w:val="20"/>
                <w:szCs w:val="20"/>
              </w:rPr>
            </w:pPr>
            <w:r w:rsidRPr="00F84205">
              <w:rPr>
                <w:bCs/>
                <w:sz w:val="20"/>
                <w:szCs w:val="20"/>
              </w:rPr>
              <w:t xml:space="preserve">Тема 6. </w:t>
            </w:r>
            <w:r w:rsidRPr="00F84205">
              <w:rPr>
                <w:sz w:val="20"/>
                <w:szCs w:val="20"/>
              </w:rPr>
              <w:t>Файл</w:t>
            </w:r>
            <w:r w:rsidRPr="00F84205">
              <w:rPr>
                <w:sz w:val="20"/>
                <w:szCs w:val="20"/>
              </w:rPr>
              <w:t>о</w:t>
            </w:r>
            <w:r w:rsidRPr="00F84205">
              <w:rPr>
                <w:sz w:val="20"/>
                <w:szCs w:val="20"/>
              </w:rPr>
              <w:t>вая система и ввод и вывод информации</w:t>
            </w:r>
          </w:p>
        </w:tc>
        <w:tc>
          <w:tcPr>
            <w:tcW w:w="5670" w:type="dxa"/>
            <w:shd w:val="clear" w:color="auto" w:fill="auto"/>
          </w:tcPr>
          <w:p w:rsidR="00382E5A" w:rsidRPr="00AE34D3" w:rsidRDefault="00382E5A" w:rsidP="00342B00">
            <w:pPr>
              <w:spacing w:line="200" w:lineRule="exact"/>
              <w:jc w:val="both"/>
              <w:rPr>
                <w:b/>
                <w:bCs/>
                <w:sz w:val="20"/>
                <w:szCs w:val="20"/>
              </w:rPr>
            </w:pPr>
            <w:r w:rsidRPr="00AE34D3">
              <w:rPr>
                <w:b/>
                <w:bCs/>
                <w:sz w:val="20"/>
                <w:szCs w:val="20"/>
              </w:rPr>
              <w:t>Содержание учебного материала</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8</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382E5A">
        <w:trPr>
          <w:trHeight w:val="174"/>
        </w:trPr>
        <w:tc>
          <w:tcPr>
            <w:tcW w:w="2235" w:type="dxa"/>
            <w:vMerge/>
            <w:shd w:val="clear" w:color="auto" w:fill="auto"/>
          </w:tcPr>
          <w:p w:rsidR="00382E5A" w:rsidRPr="00F84205" w:rsidRDefault="00382E5A" w:rsidP="00CC1897">
            <w:pPr>
              <w:rPr>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Pr>
                <w:b/>
                <w:bCs/>
                <w:sz w:val="20"/>
                <w:szCs w:val="20"/>
              </w:rPr>
              <w:t>Теоретическая часть</w:t>
            </w:r>
          </w:p>
        </w:tc>
        <w:tc>
          <w:tcPr>
            <w:tcW w:w="992" w:type="dxa"/>
            <w:shd w:val="clear" w:color="auto" w:fill="auto"/>
          </w:tcPr>
          <w:p w:rsidR="00382E5A" w:rsidRPr="00AE34D3" w:rsidRDefault="00382E5A" w:rsidP="00CC1897">
            <w:pPr>
              <w:spacing w:line="200" w:lineRule="exact"/>
              <w:jc w:val="center"/>
              <w:rPr>
                <w:b/>
                <w:bCs/>
                <w:sz w:val="20"/>
                <w:szCs w:val="20"/>
              </w:rPr>
            </w:pPr>
            <w:r>
              <w:rPr>
                <w:b/>
                <w:bCs/>
                <w:sz w:val="20"/>
                <w:szCs w:val="20"/>
              </w:rPr>
              <w:t>2</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634C3F">
        <w:trPr>
          <w:trHeight w:val="410"/>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Cs/>
                <w:sz w:val="20"/>
                <w:szCs w:val="20"/>
              </w:rPr>
            </w:pPr>
            <w:r w:rsidRPr="00AE34D3">
              <w:rPr>
                <w:sz w:val="20"/>
                <w:szCs w:val="20"/>
              </w:rPr>
              <w:t>Файловая система и ввод и вывод информации</w:t>
            </w:r>
          </w:p>
          <w:p w:rsidR="00382E5A" w:rsidRPr="00AE34D3" w:rsidRDefault="00382E5A" w:rsidP="00342B00">
            <w:pPr>
              <w:spacing w:line="200" w:lineRule="exact"/>
              <w:jc w:val="both"/>
              <w:rPr>
                <w:bCs/>
                <w:sz w:val="20"/>
                <w:szCs w:val="20"/>
              </w:rPr>
            </w:pPr>
            <w:r w:rsidRPr="00AE34D3">
              <w:rPr>
                <w:sz w:val="20"/>
                <w:szCs w:val="20"/>
              </w:rPr>
              <w:t>Примеры файловых систем.</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74"/>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sidRPr="00AE34D3">
              <w:rPr>
                <w:rFonts w:eastAsia="Calibri"/>
                <w:b/>
                <w:bCs/>
                <w:sz w:val="20"/>
                <w:szCs w:val="20"/>
              </w:rPr>
              <w:t>Практические занятия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4</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B11803">
        <w:trPr>
          <w:trHeight w:val="174"/>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sidRPr="00AE34D3">
              <w:rPr>
                <w:rFonts w:eastAsia="Calibri"/>
                <w:b/>
                <w:bCs/>
                <w:sz w:val="20"/>
                <w:szCs w:val="20"/>
              </w:rPr>
              <w:t xml:space="preserve">Практическая работа № 6 </w:t>
            </w:r>
            <w:r w:rsidRPr="00AE34D3">
              <w:rPr>
                <w:sz w:val="20"/>
                <w:szCs w:val="20"/>
              </w:rPr>
              <w:t>Работа с программой «Файл-</w:t>
            </w:r>
            <w:r w:rsidRPr="00AE34D3">
              <w:rPr>
                <w:sz w:val="20"/>
                <w:szCs w:val="20"/>
              </w:rPr>
              <w:lastRenderedPageBreak/>
              <w:t>менеджер Проводник». Работа с файловыми системами и дисками</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lastRenderedPageBreak/>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FA5D59">
        <w:trPr>
          <w:trHeight w:val="174"/>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sidRPr="00AE34D3">
              <w:rPr>
                <w:rFonts w:eastAsia="Calibri"/>
                <w:b/>
                <w:bCs/>
                <w:sz w:val="20"/>
                <w:szCs w:val="20"/>
              </w:rPr>
              <w:t xml:space="preserve">Практическая работа №  7 </w:t>
            </w:r>
            <w:r w:rsidRPr="00AE34D3">
              <w:rPr>
                <w:sz w:val="20"/>
                <w:szCs w:val="20"/>
              </w:rPr>
              <w:t>Исследование соотношения между представляемым и истинным объёмом занятой дисковой п</w:t>
            </w:r>
            <w:r w:rsidRPr="00AE34D3">
              <w:rPr>
                <w:sz w:val="20"/>
                <w:szCs w:val="20"/>
              </w:rPr>
              <w:t>а</w:t>
            </w:r>
            <w:r w:rsidRPr="00AE34D3">
              <w:rPr>
                <w:sz w:val="20"/>
                <w:szCs w:val="20"/>
              </w:rPr>
              <w:t>мяти. Изучение влияния количества файлов на время, необходимое для их копирования</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74"/>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rFonts w:eastAsia="Calibri"/>
                <w:bCs/>
                <w:sz w:val="20"/>
                <w:szCs w:val="20"/>
              </w:rPr>
            </w:pPr>
            <w:r w:rsidRPr="00AE34D3">
              <w:rPr>
                <w:b/>
                <w:bCs/>
                <w:sz w:val="20"/>
                <w:szCs w:val="20"/>
              </w:rPr>
              <w:t xml:space="preserve">Самостоятельная работа </w:t>
            </w:r>
            <w:r>
              <w:rPr>
                <w:b/>
                <w:bCs/>
                <w:sz w:val="20"/>
                <w:szCs w:val="20"/>
              </w:rPr>
              <w:t>обучающихся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382E5A">
        <w:trPr>
          <w:trHeight w:val="174"/>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sidRPr="00AE34D3">
              <w:rPr>
                <w:sz w:val="20"/>
                <w:szCs w:val="20"/>
              </w:rPr>
              <w:t>Самостоятельное изучение темы «Операционная система OS/2»</w:t>
            </w:r>
            <w:r w:rsidRPr="00AE34D3">
              <w:rPr>
                <w:bCs/>
                <w:sz w:val="20"/>
                <w:szCs w:val="20"/>
              </w:rPr>
              <w:t xml:space="preserve"> Операционные системы, среды и оболочки</w:t>
            </w:r>
            <w:r w:rsidRPr="00AE34D3">
              <w:rPr>
                <w:b/>
                <w:bCs/>
                <w:sz w:val="20"/>
                <w:szCs w:val="20"/>
              </w:rPr>
              <w:t xml:space="preserve"> /</w:t>
            </w:r>
            <w:proofErr w:type="spellStart"/>
            <w:r w:rsidRPr="00AE34D3">
              <w:rPr>
                <w:bCs/>
                <w:sz w:val="20"/>
                <w:szCs w:val="20"/>
              </w:rPr>
              <w:t>Партыка</w:t>
            </w:r>
            <w:proofErr w:type="spellEnd"/>
            <w:r w:rsidRPr="00AE34D3">
              <w:rPr>
                <w:bCs/>
                <w:sz w:val="20"/>
                <w:szCs w:val="20"/>
              </w:rPr>
              <w:t xml:space="preserve"> Т.Л., Попов И.И.: стр. 278-290.</w:t>
            </w:r>
          </w:p>
        </w:tc>
        <w:tc>
          <w:tcPr>
            <w:tcW w:w="992" w:type="dxa"/>
            <w:shd w:val="clear" w:color="auto" w:fill="auto"/>
          </w:tcPr>
          <w:p w:rsidR="00382E5A" w:rsidRPr="00AE34D3" w:rsidRDefault="00382E5A" w:rsidP="00CC1897">
            <w:pPr>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74"/>
        </w:trPr>
        <w:tc>
          <w:tcPr>
            <w:tcW w:w="2235" w:type="dxa"/>
            <w:vMerge w:val="restart"/>
            <w:shd w:val="clear" w:color="auto" w:fill="auto"/>
          </w:tcPr>
          <w:p w:rsidR="00382E5A" w:rsidRPr="00F84205" w:rsidRDefault="00382E5A" w:rsidP="00CC1897">
            <w:pPr>
              <w:rPr>
                <w:rFonts w:eastAsia="Calibri"/>
                <w:bCs/>
                <w:sz w:val="20"/>
                <w:szCs w:val="20"/>
              </w:rPr>
            </w:pPr>
            <w:r w:rsidRPr="00F84205">
              <w:rPr>
                <w:bCs/>
                <w:sz w:val="20"/>
                <w:szCs w:val="20"/>
              </w:rPr>
              <w:t xml:space="preserve">Тема 7. </w:t>
            </w:r>
            <w:r w:rsidRPr="00F84205">
              <w:rPr>
                <w:sz w:val="20"/>
                <w:szCs w:val="20"/>
              </w:rPr>
              <w:t>Работа в операционных системах и ср</w:t>
            </w:r>
            <w:r w:rsidRPr="00F84205">
              <w:rPr>
                <w:sz w:val="20"/>
                <w:szCs w:val="20"/>
              </w:rPr>
              <w:t>е</w:t>
            </w:r>
            <w:r w:rsidRPr="00F84205">
              <w:rPr>
                <w:sz w:val="20"/>
                <w:szCs w:val="20"/>
              </w:rPr>
              <w:t>дах</w:t>
            </w:r>
          </w:p>
        </w:tc>
        <w:tc>
          <w:tcPr>
            <w:tcW w:w="5670" w:type="dxa"/>
            <w:shd w:val="clear" w:color="auto" w:fill="auto"/>
          </w:tcPr>
          <w:p w:rsidR="00382E5A" w:rsidRPr="00AE34D3" w:rsidRDefault="00382E5A" w:rsidP="00342B00">
            <w:pPr>
              <w:spacing w:line="200" w:lineRule="exact"/>
              <w:jc w:val="both"/>
              <w:rPr>
                <w:bCs/>
                <w:sz w:val="20"/>
                <w:szCs w:val="20"/>
              </w:rPr>
            </w:pPr>
            <w:r w:rsidRPr="00AE34D3">
              <w:rPr>
                <w:b/>
                <w:bCs/>
                <w:sz w:val="20"/>
                <w:szCs w:val="20"/>
              </w:rPr>
              <w:t>Содержание учебного материала</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6</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382E5A">
        <w:trPr>
          <w:trHeight w:val="174"/>
        </w:trPr>
        <w:tc>
          <w:tcPr>
            <w:tcW w:w="2235" w:type="dxa"/>
            <w:vMerge/>
            <w:shd w:val="clear" w:color="auto" w:fill="auto"/>
          </w:tcPr>
          <w:p w:rsidR="00382E5A" w:rsidRPr="00F84205" w:rsidRDefault="00382E5A" w:rsidP="00CC1897">
            <w:pPr>
              <w:rPr>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Pr>
                <w:b/>
                <w:bCs/>
                <w:sz w:val="20"/>
                <w:szCs w:val="20"/>
              </w:rPr>
              <w:t>Теоретическая часть</w:t>
            </w:r>
          </w:p>
        </w:tc>
        <w:tc>
          <w:tcPr>
            <w:tcW w:w="992" w:type="dxa"/>
            <w:shd w:val="clear" w:color="auto" w:fill="auto"/>
          </w:tcPr>
          <w:p w:rsidR="00382E5A" w:rsidRPr="00AE34D3" w:rsidRDefault="00382E5A" w:rsidP="00CC1897">
            <w:pPr>
              <w:spacing w:line="200" w:lineRule="exact"/>
              <w:jc w:val="center"/>
              <w:rPr>
                <w:b/>
                <w:bCs/>
                <w:sz w:val="20"/>
                <w:szCs w:val="20"/>
              </w:rPr>
            </w:pPr>
            <w:r>
              <w:rPr>
                <w:b/>
                <w:bCs/>
                <w:sz w:val="20"/>
                <w:szCs w:val="20"/>
              </w:rPr>
              <w:t>2</w:t>
            </w:r>
          </w:p>
        </w:tc>
        <w:tc>
          <w:tcPr>
            <w:tcW w:w="1276" w:type="dxa"/>
            <w:shd w:val="clear" w:color="auto" w:fill="auto"/>
          </w:tcPr>
          <w:p w:rsidR="00382E5A" w:rsidRPr="00AE34D3" w:rsidRDefault="00382E5A" w:rsidP="00CC1897">
            <w:pPr>
              <w:jc w:val="center"/>
              <w:rPr>
                <w:bCs/>
                <w:i/>
                <w:sz w:val="12"/>
                <w:szCs w:val="12"/>
              </w:rPr>
            </w:pPr>
          </w:p>
        </w:tc>
      </w:tr>
      <w:tr w:rsidR="00382E5A" w:rsidRPr="00AE34D3" w:rsidTr="00BB1618">
        <w:trPr>
          <w:trHeight w:val="410"/>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sz w:val="20"/>
                <w:szCs w:val="20"/>
              </w:rPr>
            </w:pPr>
            <w:r w:rsidRPr="00AE34D3">
              <w:rPr>
                <w:sz w:val="20"/>
                <w:szCs w:val="20"/>
              </w:rPr>
              <w:t>Управление безопасностью</w:t>
            </w:r>
          </w:p>
          <w:p w:rsidR="00382E5A" w:rsidRPr="00AE34D3" w:rsidRDefault="00382E5A" w:rsidP="00342B00">
            <w:pPr>
              <w:spacing w:line="200" w:lineRule="exact"/>
              <w:jc w:val="both"/>
              <w:rPr>
                <w:sz w:val="20"/>
                <w:szCs w:val="20"/>
              </w:rPr>
            </w:pPr>
            <w:r w:rsidRPr="00AE34D3">
              <w:rPr>
                <w:sz w:val="20"/>
                <w:szCs w:val="20"/>
              </w:rPr>
              <w:t>Планирование и установка операционной системы.</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74"/>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Cs/>
                <w:sz w:val="20"/>
                <w:szCs w:val="20"/>
              </w:rPr>
            </w:pPr>
            <w:r w:rsidRPr="00AE34D3">
              <w:rPr>
                <w:b/>
                <w:bCs/>
                <w:sz w:val="20"/>
                <w:szCs w:val="20"/>
              </w:rPr>
              <w:t>Практические занятия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sz w:val="12"/>
                <w:szCs w:val="12"/>
              </w:rPr>
            </w:pPr>
          </w:p>
        </w:tc>
      </w:tr>
      <w:tr w:rsidR="00382E5A" w:rsidRPr="00AE34D3" w:rsidTr="00D01DEC">
        <w:trPr>
          <w:trHeight w:val="174"/>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bCs/>
                <w:sz w:val="20"/>
                <w:szCs w:val="20"/>
              </w:rPr>
            </w:pPr>
            <w:r w:rsidRPr="00AE34D3">
              <w:rPr>
                <w:rFonts w:eastAsia="Calibri"/>
                <w:b/>
                <w:bCs/>
                <w:sz w:val="20"/>
                <w:szCs w:val="20"/>
              </w:rPr>
              <w:t xml:space="preserve">Практическая работа № 8 </w:t>
            </w:r>
            <w:r w:rsidRPr="00AE34D3">
              <w:rPr>
                <w:sz w:val="20"/>
                <w:szCs w:val="20"/>
              </w:rPr>
              <w:t>Установка и настройка системы. Установка параметров автоматического обновления системы. Установка новых устройств. Управление дисковыми ресурсами.</w:t>
            </w:r>
          </w:p>
        </w:tc>
        <w:tc>
          <w:tcPr>
            <w:tcW w:w="992" w:type="dxa"/>
            <w:shd w:val="clear" w:color="auto" w:fill="auto"/>
          </w:tcPr>
          <w:p w:rsidR="00382E5A" w:rsidRPr="00AE34D3" w:rsidRDefault="00382E5A" w:rsidP="00CC1897">
            <w:pPr>
              <w:spacing w:line="200" w:lineRule="exact"/>
              <w:jc w:val="center"/>
              <w:rPr>
                <w:bCs/>
                <w:sz w:val="20"/>
                <w:szCs w:val="20"/>
              </w:rPr>
            </w:pPr>
            <w:r w:rsidRPr="00AE34D3">
              <w:rPr>
                <w:bCs/>
                <w:sz w:val="20"/>
                <w:szCs w:val="20"/>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74"/>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jc w:val="both"/>
              <w:rPr>
                <w:rFonts w:eastAsia="Calibri"/>
                <w:bCs/>
                <w:sz w:val="20"/>
                <w:szCs w:val="20"/>
              </w:rPr>
            </w:pPr>
            <w:r w:rsidRPr="00AE34D3">
              <w:rPr>
                <w:b/>
                <w:bCs/>
                <w:sz w:val="20"/>
                <w:szCs w:val="20"/>
              </w:rPr>
              <w:t xml:space="preserve">Самостоятельная работа </w:t>
            </w:r>
            <w:r>
              <w:rPr>
                <w:b/>
                <w:bCs/>
                <w:sz w:val="20"/>
                <w:szCs w:val="20"/>
              </w:rPr>
              <w:t>обучающихся</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2</w:t>
            </w:r>
          </w:p>
        </w:tc>
        <w:tc>
          <w:tcPr>
            <w:tcW w:w="1276" w:type="dxa"/>
            <w:shd w:val="clear" w:color="auto" w:fill="auto"/>
          </w:tcPr>
          <w:p w:rsidR="00382E5A" w:rsidRPr="00AE34D3" w:rsidRDefault="00382E5A" w:rsidP="00CC1897">
            <w:pPr>
              <w:jc w:val="center"/>
              <w:rPr>
                <w:bCs/>
                <w:sz w:val="12"/>
                <w:szCs w:val="12"/>
              </w:rPr>
            </w:pPr>
          </w:p>
        </w:tc>
      </w:tr>
      <w:tr w:rsidR="00382E5A" w:rsidRPr="00AE34D3" w:rsidTr="00382E5A">
        <w:trPr>
          <w:trHeight w:val="174"/>
        </w:trPr>
        <w:tc>
          <w:tcPr>
            <w:tcW w:w="2235" w:type="dxa"/>
            <w:vMerge/>
            <w:shd w:val="clear" w:color="auto" w:fill="auto"/>
          </w:tcPr>
          <w:p w:rsidR="00382E5A" w:rsidRPr="00F84205" w:rsidRDefault="00382E5A" w:rsidP="00CC1897">
            <w:pPr>
              <w:rPr>
                <w:rFonts w:eastAsia="Calibri"/>
                <w:bCs/>
                <w:sz w:val="20"/>
                <w:szCs w:val="20"/>
              </w:rPr>
            </w:pPr>
          </w:p>
        </w:tc>
        <w:tc>
          <w:tcPr>
            <w:tcW w:w="5670" w:type="dxa"/>
            <w:shd w:val="clear" w:color="auto" w:fill="auto"/>
          </w:tcPr>
          <w:p w:rsidR="00382E5A" w:rsidRPr="00AE34D3" w:rsidRDefault="00382E5A" w:rsidP="00342B00">
            <w:pPr>
              <w:spacing w:line="200" w:lineRule="exact"/>
              <w:jc w:val="both"/>
              <w:rPr>
                <w:bCs/>
                <w:sz w:val="20"/>
                <w:szCs w:val="20"/>
              </w:rPr>
            </w:pPr>
            <w:r w:rsidRPr="00AE34D3">
              <w:rPr>
                <w:sz w:val="20"/>
                <w:szCs w:val="20"/>
              </w:rPr>
              <w:t>Создание презентации  по теме</w:t>
            </w:r>
            <w:r w:rsidRPr="00AE34D3">
              <w:rPr>
                <w:b/>
                <w:sz w:val="20"/>
                <w:szCs w:val="20"/>
              </w:rPr>
              <w:t xml:space="preserve"> </w:t>
            </w:r>
            <w:r w:rsidRPr="00AE34D3">
              <w:rPr>
                <w:sz w:val="20"/>
                <w:szCs w:val="20"/>
              </w:rPr>
              <w:t xml:space="preserve">«Установка сетевой операционной системы </w:t>
            </w:r>
            <w:r w:rsidRPr="00AE34D3">
              <w:rPr>
                <w:sz w:val="20"/>
                <w:szCs w:val="20"/>
                <w:lang w:val="en-US"/>
              </w:rPr>
              <w:t>Windows</w:t>
            </w:r>
            <w:r w:rsidRPr="00AE34D3">
              <w:rPr>
                <w:sz w:val="20"/>
                <w:szCs w:val="20"/>
              </w:rPr>
              <w:t xml:space="preserve"> 2012 </w:t>
            </w:r>
            <w:r w:rsidRPr="00AE34D3">
              <w:rPr>
                <w:sz w:val="20"/>
                <w:szCs w:val="20"/>
                <w:lang w:val="en-US"/>
              </w:rPr>
              <w:t>Server</w:t>
            </w:r>
            <w:r w:rsidRPr="00AE34D3">
              <w:rPr>
                <w:bCs/>
                <w:sz w:val="20"/>
                <w:szCs w:val="20"/>
              </w:rPr>
              <w:t>»</w:t>
            </w:r>
          </w:p>
        </w:tc>
        <w:tc>
          <w:tcPr>
            <w:tcW w:w="992" w:type="dxa"/>
            <w:shd w:val="clear" w:color="auto" w:fill="auto"/>
          </w:tcPr>
          <w:p w:rsidR="00382E5A" w:rsidRPr="00AE34D3" w:rsidRDefault="00382E5A" w:rsidP="00CC1897">
            <w:pPr>
              <w:spacing w:line="200" w:lineRule="exact"/>
              <w:jc w:val="center"/>
              <w:rPr>
                <w:bCs/>
                <w:sz w:val="20"/>
                <w:szCs w:val="20"/>
                <w:lang w:val="en-US"/>
              </w:rPr>
            </w:pPr>
            <w:r w:rsidRPr="00AE34D3">
              <w:rPr>
                <w:bCs/>
                <w:sz w:val="20"/>
                <w:szCs w:val="20"/>
                <w:lang w:val="en-US"/>
              </w:rPr>
              <w:t>2</w:t>
            </w:r>
          </w:p>
        </w:tc>
        <w:tc>
          <w:tcPr>
            <w:tcW w:w="1276" w:type="dxa"/>
            <w:shd w:val="clear" w:color="auto" w:fill="auto"/>
          </w:tcPr>
          <w:p w:rsidR="00382E5A" w:rsidRPr="00F84205" w:rsidRDefault="00382E5A" w:rsidP="00CC1897">
            <w:pPr>
              <w:jc w:val="center"/>
              <w:rPr>
                <w:bCs/>
                <w:sz w:val="11"/>
                <w:szCs w:val="11"/>
              </w:rPr>
            </w:pPr>
            <w:r>
              <w:rPr>
                <w:bCs/>
                <w:sz w:val="11"/>
                <w:szCs w:val="11"/>
              </w:rPr>
              <w:t>ОК 01-09</w:t>
            </w:r>
          </w:p>
          <w:p w:rsidR="00382E5A" w:rsidRPr="00F84205" w:rsidRDefault="00382E5A" w:rsidP="00CC1897">
            <w:pPr>
              <w:jc w:val="center"/>
              <w:rPr>
                <w:bCs/>
                <w:sz w:val="11"/>
                <w:szCs w:val="11"/>
              </w:rPr>
            </w:pPr>
            <w:r w:rsidRPr="00F84205">
              <w:rPr>
                <w:bCs/>
                <w:sz w:val="11"/>
                <w:szCs w:val="11"/>
              </w:rPr>
              <w:t>ПК 4.4-4.5, 5.2,5.3,5.5</w:t>
            </w:r>
          </w:p>
        </w:tc>
      </w:tr>
      <w:tr w:rsidR="00382E5A" w:rsidRPr="00AE34D3" w:rsidTr="00382E5A">
        <w:trPr>
          <w:trHeight w:val="19"/>
        </w:trPr>
        <w:tc>
          <w:tcPr>
            <w:tcW w:w="2235" w:type="dxa"/>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spacing w:line="200" w:lineRule="exact"/>
              <w:jc w:val="both"/>
              <w:rPr>
                <w:b/>
                <w:sz w:val="20"/>
                <w:szCs w:val="20"/>
              </w:rPr>
            </w:pPr>
            <w:r w:rsidRPr="00AE34D3">
              <w:rPr>
                <w:b/>
                <w:sz w:val="20"/>
                <w:szCs w:val="20"/>
              </w:rPr>
              <w:t>Консультации</w:t>
            </w:r>
          </w:p>
        </w:tc>
        <w:tc>
          <w:tcPr>
            <w:tcW w:w="992" w:type="dxa"/>
            <w:shd w:val="clear" w:color="auto" w:fill="auto"/>
          </w:tcPr>
          <w:p w:rsidR="00382E5A" w:rsidRPr="00AE34D3" w:rsidRDefault="00382E5A" w:rsidP="00CC1897">
            <w:pPr>
              <w:spacing w:line="200" w:lineRule="exact"/>
              <w:jc w:val="center"/>
              <w:rPr>
                <w:b/>
                <w:bCs/>
                <w:sz w:val="20"/>
                <w:szCs w:val="20"/>
              </w:rPr>
            </w:pPr>
            <w:r>
              <w:rPr>
                <w:b/>
                <w:bCs/>
                <w:sz w:val="20"/>
                <w:szCs w:val="20"/>
              </w:rPr>
              <w:t>3</w:t>
            </w:r>
          </w:p>
        </w:tc>
        <w:tc>
          <w:tcPr>
            <w:tcW w:w="1276" w:type="dxa"/>
            <w:shd w:val="clear" w:color="auto" w:fill="auto"/>
          </w:tcPr>
          <w:p w:rsidR="00382E5A" w:rsidRPr="00AE34D3" w:rsidRDefault="00382E5A" w:rsidP="00CC1897">
            <w:pPr>
              <w:rPr>
                <w:bCs/>
                <w:i/>
                <w:sz w:val="12"/>
                <w:szCs w:val="12"/>
              </w:rPr>
            </w:pPr>
          </w:p>
        </w:tc>
      </w:tr>
      <w:tr w:rsidR="00382E5A" w:rsidRPr="00AE34D3" w:rsidTr="00382E5A">
        <w:trPr>
          <w:trHeight w:val="19"/>
        </w:trPr>
        <w:tc>
          <w:tcPr>
            <w:tcW w:w="2235" w:type="dxa"/>
            <w:shd w:val="clear" w:color="auto" w:fill="auto"/>
          </w:tcPr>
          <w:p w:rsidR="00382E5A" w:rsidRPr="00F84205" w:rsidRDefault="00382E5A" w:rsidP="00CC1897">
            <w:pPr>
              <w:spacing w:line="200" w:lineRule="exact"/>
              <w:rPr>
                <w:bCs/>
                <w:sz w:val="20"/>
                <w:szCs w:val="20"/>
              </w:rPr>
            </w:pPr>
          </w:p>
        </w:tc>
        <w:tc>
          <w:tcPr>
            <w:tcW w:w="5670" w:type="dxa"/>
            <w:shd w:val="clear" w:color="auto" w:fill="auto"/>
          </w:tcPr>
          <w:p w:rsidR="00382E5A" w:rsidRPr="00AE34D3" w:rsidRDefault="00382E5A" w:rsidP="00342B00">
            <w:pPr>
              <w:spacing w:line="200" w:lineRule="exact"/>
              <w:jc w:val="both"/>
              <w:rPr>
                <w:b/>
                <w:bCs/>
                <w:sz w:val="20"/>
                <w:szCs w:val="20"/>
              </w:rPr>
            </w:pPr>
            <w:r w:rsidRPr="00AE34D3">
              <w:rPr>
                <w:b/>
                <w:bCs/>
                <w:sz w:val="20"/>
                <w:szCs w:val="20"/>
              </w:rPr>
              <w:t>Всего</w:t>
            </w:r>
          </w:p>
        </w:tc>
        <w:tc>
          <w:tcPr>
            <w:tcW w:w="992" w:type="dxa"/>
            <w:shd w:val="clear" w:color="auto" w:fill="auto"/>
          </w:tcPr>
          <w:p w:rsidR="00382E5A" w:rsidRPr="00AE34D3" w:rsidRDefault="00382E5A" w:rsidP="00CC1897">
            <w:pPr>
              <w:spacing w:line="200" w:lineRule="exact"/>
              <w:jc w:val="center"/>
              <w:rPr>
                <w:b/>
                <w:bCs/>
                <w:sz w:val="20"/>
                <w:szCs w:val="20"/>
              </w:rPr>
            </w:pPr>
            <w:r w:rsidRPr="00AE34D3">
              <w:rPr>
                <w:b/>
                <w:bCs/>
                <w:sz w:val="20"/>
                <w:szCs w:val="20"/>
              </w:rPr>
              <w:t>51</w:t>
            </w:r>
          </w:p>
        </w:tc>
        <w:tc>
          <w:tcPr>
            <w:tcW w:w="1276" w:type="dxa"/>
            <w:shd w:val="clear" w:color="auto" w:fill="auto"/>
          </w:tcPr>
          <w:p w:rsidR="00382E5A" w:rsidRPr="00AE34D3" w:rsidRDefault="00382E5A" w:rsidP="00CC1897">
            <w:pPr>
              <w:rPr>
                <w:bCs/>
                <w:i/>
                <w:sz w:val="12"/>
                <w:szCs w:val="12"/>
              </w:rPr>
            </w:pPr>
          </w:p>
        </w:tc>
      </w:tr>
    </w:tbl>
    <w:p w:rsidR="00382E5A" w:rsidRDefault="00382E5A"/>
    <w:p w:rsidR="003A285A" w:rsidRPr="003A285A" w:rsidRDefault="003A285A" w:rsidP="003A285A">
      <w:pPr>
        <w:pStyle w:val="1"/>
        <w:rPr>
          <w:rStyle w:val="FontStyle37"/>
          <w:b/>
          <w:sz w:val="24"/>
          <w:szCs w:val="24"/>
        </w:rPr>
      </w:pPr>
      <w:r w:rsidRPr="003A285A">
        <w:rPr>
          <w:rStyle w:val="FontStyle37"/>
          <w:b/>
          <w:sz w:val="24"/>
          <w:szCs w:val="24"/>
        </w:rPr>
        <w:t>3. УСЛОВИЯ РЕАЛИЗАЦИИ ПРОГРАММЫ ДИСЦИПЛИНЫ</w:t>
      </w:r>
    </w:p>
    <w:p w:rsidR="003A285A" w:rsidRPr="00C42EF4" w:rsidRDefault="003A285A" w:rsidP="003A285A">
      <w:pPr>
        <w:pStyle w:val="2"/>
        <w:rPr>
          <w:rStyle w:val="FontStyle37"/>
          <w:b/>
          <w:sz w:val="24"/>
          <w:szCs w:val="24"/>
        </w:rPr>
      </w:pPr>
      <w:r w:rsidRPr="00C42EF4">
        <w:rPr>
          <w:rStyle w:val="FontStyle37"/>
          <w:b/>
          <w:sz w:val="24"/>
          <w:szCs w:val="24"/>
        </w:rPr>
        <w:t>3.1.</w:t>
      </w:r>
      <w:r w:rsidRPr="00C42EF4">
        <w:rPr>
          <w:rStyle w:val="FontStyle37"/>
          <w:b/>
          <w:sz w:val="24"/>
          <w:szCs w:val="24"/>
        </w:rPr>
        <w:tab/>
        <w:t>Требования к минимальному материально-техническому</w:t>
      </w:r>
      <w:r w:rsidRPr="00C42EF4">
        <w:rPr>
          <w:rStyle w:val="FontStyle37"/>
          <w:b/>
          <w:sz w:val="24"/>
          <w:szCs w:val="24"/>
        </w:rPr>
        <w:br/>
        <w:t xml:space="preserve">обеспечению </w:t>
      </w:r>
    </w:p>
    <w:p w:rsidR="00342B00" w:rsidRDefault="00342B00" w:rsidP="00342B00">
      <w:pPr>
        <w:pStyle w:val="Style22"/>
        <w:widowControl/>
        <w:tabs>
          <w:tab w:val="left" w:pos="7230"/>
          <w:tab w:val="left" w:pos="7328"/>
        </w:tabs>
        <w:spacing w:line="240" w:lineRule="auto"/>
        <w:rPr>
          <w:bCs/>
          <w:lang w:eastAsia="en-US"/>
        </w:rPr>
      </w:pPr>
      <w:r w:rsidRPr="00BC0F1E">
        <w:rPr>
          <w:rStyle w:val="FontStyle38"/>
          <w:b/>
          <w:sz w:val="24"/>
          <w:szCs w:val="24"/>
        </w:rPr>
        <w:t xml:space="preserve">Реализация программы </w:t>
      </w:r>
      <w:r>
        <w:rPr>
          <w:rStyle w:val="FontStyle38"/>
          <w:b/>
          <w:sz w:val="24"/>
          <w:szCs w:val="24"/>
        </w:rPr>
        <w:t xml:space="preserve">учебной </w:t>
      </w:r>
      <w:r w:rsidRPr="00BC0F1E">
        <w:rPr>
          <w:rStyle w:val="FontStyle38"/>
          <w:b/>
          <w:sz w:val="24"/>
          <w:szCs w:val="24"/>
        </w:rPr>
        <w:t xml:space="preserve">дисциплины требует наличия </w:t>
      </w:r>
      <w:r>
        <w:rPr>
          <w:rStyle w:val="FontStyle38"/>
          <w:b/>
          <w:sz w:val="24"/>
          <w:szCs w:val="24"/>
        </w:rPr>
        <w:t>л</w:t>
      </w:r>
      <w:r>
        <w:t>аборатории</w:t>
      </w:r>
      <w:r w:rsidRPr="004036AB">
        <w:t xml:space="preserve"> «Информационно-коммуникационных систем, программирования и технологии разработки баз данных»</w:t>
      </w:r>
      <w:r>
        <w:t>. Лаборатория</w:t>
      </w:r>
      <w:r w:rsidRPr="004036AB">
        <w:rPr>
          <w:lang w:eastAsia="en-US"/>
        </w:rPr>
        <w:t xml:space="preserve"> оснащена следующим о</w:t>
      </w:r>
      <w:r w:rsidRPr="004036AB">
        <w:rPr>
          <w:bCs/>
          <w:lang w:eastAsia="en-US"/>
        </w:rPr>
        <w:t>борудованием</w:t>
      </w:r>
      <w:r>
        <w:rPr>
          <w:bCs/>
          <w:lang w:eastAsia="en-US"/>
        </w:rPr>
        <w:t>:</w:t>
      </w:r>
    </w:p>
    <w:p w:rsidR="00342B00" w:rsidRDefault="00342B00" w:rsidP="00342B00">
      <w:pPr>
        <w:pStyle w:val="Style22"/>
        <w:widowControl/>
        <w:numPr>
          <w:ilvl w:val="0"/>
          <w:numId w:val="34"/>
        </w:numPr>
        <w:tabs>
          <w:tab w:val="left" w:pos="709"/>
          <w:tab w:val="left" w:pos="7328"/>
        </w:tabs>
        <w:spacing w:line="240" w:lineRule="auto"/>
        <w:rPr>
          <w:bCs/>
          <w:lang w:eastAsia="en-US"/>
        </w:rPr>
      </w:pPr>
      <w:r>
        <w:rPr>
          <w:bCs/>
        </w:rPr>
        <w:t>лекционные места для обучающихся,</w:t>
      </w:r>
    </w:p>
    <w:p w:rsidR="00342B00" w:rsidRDefault="00342B00" w:rsidP="00342B00">
      <w:pPr>
        <w:pStyle w:val="Style22"/>
        <w:widowControl/>
        <w:numPr>
          <w:ilvl w:val="0"/>
          <w:numId w:val="34"/>
        </w:numPr>
        <w:tabs>
          <w:tab w:val="left" w:pos="709"/>
          <w:tab w:val="left" w:pos="7328"/>
        </w:tabs>
        <w:spacing w:line="240" w:lineRule="auto"/>
        <w:rPr>
          <w:bCs/>
          <w:lang w:eastAsia="en-US"/>
        </w:rPr>
      </w:pPr>
      <w:r w:rsidRPr="004036AB">
        <w:rPr>
          <w:bCs/>
        </w:rPr>
        <w:t>комплект уч</w:t>
      </w:r>
      <w:r>
        <w:rPr>
          <w:bCs/>
        </w:rPr>
        <w:t>ебно-методической документации,</w:t>
      </w:r>
    </w:p>
    <w:p w:rsidR="00342B00" w:rsidRDefault="00342B00" w:rsidP="00342B00">
      <w:pPr>
        <w:pStyle w:val="Style22"/>
        <w:widowControl/>
        <w:numPr>
          <w:ilvl w:val="0"/>
          <w:numId w:val="34"/>
        </w:numPr>
        <w:tabs>
          <w:tab w:val="left" w:pos="709"/>
          <w:tab w:val="left" w:pos="7328"/>
        </w:tabs>
        <w:spacing w:line="240" w:lineRule="auto"/>
        <w:rPr>
          <w:bCs/>
          <w:lang w:eastAsia="en-US"/>
        </w:rPr>
      </w:pPr>
      <w:r w:rsidRPr="004036AB">
        <w:rPr>
          <w:bCs/>
        </w:rPr>
        <w:t>раздаточный матер</w:t>
      </w:r>
      <w:r w:rsidRPr="004036AB">
        <w:rPr>
          <w:bCs/>
        </w:rPr>
        <w:t>и</w:t>
      </w:r>
      <w:r w:rsidRPr="004036AB">
        <w:rPr>
          <w:bCs/>
        </w:rPr>
        <w:t>ал для выполнения практических работ (в электронном виде),</w:t>
      </w:r>
    </w:p>
    <w:p w:rsidR="00342B00" w:rsidRPr="00BC0F1E" w:rsidRDefault="00342B00" w:rsidP="00342B00">
      <w:pPr>
        <w:pStyle w:val="Style22"/>
        <w:widowControl/>
        <w:numPr>
          <w:ilvl w:val="0"/>
          <w:numId w:val="34"/>
        </w:numPr>
        <w:tabs>
          <w:tab w:val="left" w:pos="709"/>
        </w:tabs>
        <w:spacing w:line="240" w:lineRule="auto"/>
      </w:pPr>
      <w:r w:rsidRPr="00BC0F1E">
        <w:rPr>
          <w:bCs/>
        </w:rPr>
        <w:t>шкаф для хранения учебных материалов по дисциплине</w:t>
      </w:r>
      <w:r>
        <w:rPr>
          <w:bCs/>
        </w:rPr>
        <w:t>,</w:t>
      </w:r>
    </w:p>
    <w:p w:rsidR="00342B00" w:rsidRDefault="00342B00" w:rsidP="00342B00">
      <w:pPr>
        <w:pStyle w:val="Style22"/>
        <w:widowControl/>
        <w:tabs>
          <w:tab w:val="left" w:pos="709"/>
        </w:tabs>
        <w:spacing w:line="240" w:lineRule="auto"/>
        <w:rPr>
          <w:bCs/>
        </w:rPr>
      </w:pPr>
    </w:p>
    <w:p w:rsidR="00342B00" w:rsidRDefault="00342B00" w:rsidP="00342B00">
      <w:pPr>
        <w:pStyle w:val="Style22"/>
        <w:widowControl/>
        <w:tabs>
          <w:tab w:val="left" w:pos="709"/>
        </w:tabs>
        <w:spacing w:line="240" w:lineRule="auto"/>
      </w:pPr>
      <w:r w:rsidRPr="00BC0F1E">
        <w:rPr>
          <w:bCs/>
          <w:lang w:eastAsia="en-US"/>
        </w:rPr>
        <w:t>Те</w:t>
      </w:r>
      <w:r w:rsidRPr="00BC0F1E">
        <w:rPr>
          <w:bCs/>
          <w:lang w:eastAsia="en-US"/>
        </w:rPr>
        <w:t>х</w:t>
      </w:r>
      <w:r w:rsidRPr="00BC0F1E">
        <w:rPr>
          <w:bCs/>
          <w:lang w:eastAsia="en-US"/>
        </w:rPr>
        <w:t>нические средства обучения</w:t>
      </w:r>
      <w:r>
        <w:t>:</w:t>
      </w:r>
    </w:p>
    <w:p w:rsidR="00342B00" w:rsidRPr="00BC0F1E" w:rsidRDefault="00342B00" w:rsidP="00342B00">
      <w:pPr>
        <w:pStyle w:val="Style22"/>
        <w:widowControl/>
        <w:numPr>
          <w:ilvl w:val="0"/>
          <w:numId w:val="34"/>
        </w:numPr>
        <w:tabs>
          <w:tab w:val="left" w:pos="709"/>
        </w:tabs>
        <w:spacing w:line="240" w:lineRule="auto"/>
        <w:rPr>
          <w:b/>
          <w:bCs/>
        </w:rPr>
      </w:pPr>
      <w:r w:rsidRPr="004036AB">
        <w:t>авто</w:t>
      </w:r>
      <w:r>
        <w:t xml:space="preserve">матизированные рабочие места </w:t>
      </w:r>
      <w:r w:rsidRPr="004036AB">
        <w:t>об</w:t>
      </w:r>
      <w:r w:rsidRPr="004036AB">
        <w:t>у</w:t>
      </w:r>
      <w:r w:rsidRPr="004036AB">
        <w:t xml:space="preserve">чающихся (процессор </w:t>
      </w:r>
      <w:proofErr w:type="spellStart"/>
      <w:r w:rsidRPr="004036AB">
        <w:t>Core</w:t>
      </w:r>
      <w:proofErr w:type="spellEnd"/>
      <w:r w:rsidRPr="004036AB">
        <w:t xml:space="preserve"> i3, оп</w:t>
      </w:r>
      <w:r>
        <w:t>еративная память объемом 4 Гб),</w:t>
      </w:r>
    </w:p>
    <w:p w:rsidR="00342B00" w:rsidRPr="00BC0F1E" w:rsidRDefault="00342B00" w:rsidP="00342B00">
      <w:pPr>
        <w:pStyle w:val="Style22"/>
        <w:widowControl/>
        <w:numPr>
          <w:ilvl w:val="0"/>
          <w:numId w:val="34"/>
        </w:numPr>
        <w:tabs>
          <w:tab w:val="left" w:pos="709"/>
        </w:tabs>
        <w:spacing w:line="240" w:lineRule="auto"/>
        <w:rPr>
          <w:b/>
          <w:bCs/>
        </w:rPr>
      </w:pPr>
      <w:r w:rsidRPr="004036AB">
        <w:t>автоматизир</w:t>
      </w:r>
      <w:r w:rsidRPr="004036AB">
        <w:t>о</w:t>
      </w:r>
      <w:r w:rsidRPr="004036AB">
        <w:t xml:space="preserve">ванное рабочее место преподавателя (процессор </w:t>
      </w:r>
      <w:proofErr w:type="spellStart"/>
      <w:r w:rsidRPr="004036AB">
        <w:t>Core</w:t>
      </w:r>
      <w:proofErr w:type="spellEnd"/>
      <w:r w:rsidRPr="004036AB">
        <w:t xml:space="preserve"> i3, оп</w:t>
      </w:r>
      <w:r>
        <w:t>еративная память объемом 4 Гб),</w:t>
      </w:r>
    </w:p>
    <w:p w:rsidR="00342B00" w:rsidRPr="00BC0F1E" w:rsidRDefault="00342B00" w:rsidP="00342B00">
      <w:pPr>
        <w:pStyle w:val="Style22"/>
        <w:widowControl/>
        <w:numPr>
          <w:ilvl w:val="0"/>
          <w:numId w:val="34"/>
        </w:numPr>
        <w:tabs>
          <w:tab w:val="left" w:pos="709"/>
        </w:tabs>
        <w:spacing w:line="240" w:lineRule="auto"/>
        <w:rPr>
          <w:b/>
          <w:bCs/>
        </w:rPr>
      </w:pPr>
      <w:proofErr w:type="spellStart"/>
      <w:r w:rsidRPr="004036AB">
        <w:rPr>
          <w:kern w:val="3"/>
        </w:rPr>
        <w:t>мультимедиапроектор</w:t>
      </w:r>
      <w:proofErr w:type="spellEnd"/>
      <w:r>
        <w:t xml:space="preserve">, </w:t>
      </w:r>
    </w:p>
    <w:p w:rsidR="00342B00" w:rsidRPr="00BC0F1E" w:rsidRDefault="00342B00" w:rsidP="00342B00">
      <w:pPr>
        <w:pStyle w:val="Style22"/>
        <w:widowControl/>
        <w:numPr>
          <w:ilvl w:val="0"/>
          <w:numId w:val="34"/>
        </w:numPr>
        <w:tabs>
          <w:tab w:val="left" w:pos="709"/>
        </w:tabs>
        <w:spacing w:line="240" w:lineRule="auto"/>
        <w:rPr>
          <w:b/>
          <w:bCs/>
        </w:rPr>
      </w:pPr>
      <w:r w:rsidRPr="004036AB">
        <w:t>интерактивная до</w:t>
      </w:r>
      <w:r w:rsidRPr="004036AB">
        <w:t>с</w:t>
      </w:r>
      <w:r>
        <w:t>ка,</w:t>
      </w:r>
    </w:p>
    <w:p w:rsidR="00342B00" w:rsidRPr="00373189" w:rsidRDefault="00342B00" w:rsidP="00342B00">
      <w:pPr>
        <w:pStyle w:val="Style22"/>
        <w:numPr>
          <w:ilvl w:val="0"/>
          <w:numId w:val="34"/>
        </w:numPr>
        <w:tabs>
          <w:tab w:val="left" w:pos="709"/>
          <w:tab w:val="left" w:pos="7230"/>
          <w:tab w:val="left" w:pos="7328"/>
        </w:tabs>
        <w:suppressAutoHyphens/>
        <w:spacing w:line="240" w:lineRule="auto"/>
        <w:rPr>
          <w:bCs/>
          <w:color w:val="FF0000"/>
          <w:kern w:val="36"/>
        </w:rPr>
      </w:pPr>
      <w:r w:rsidRPr="004036AB">
        <w:t xml:space="preserve">программное обеспечение общего и профессионального назначения: ОС </w:t>
      </w:r>
      <w:proofErr w:type="spellStart"/>
      <w:r w:rsidRPr="004036AB">
        <w:t>Windows</w:t>
      </w:r>
      <w:proofErr w:type="spellEnd"/>
      <w:r w:rsidRPr="004036AB">
        <w:t xml:space="preserve"> 8.1,  </w:t>
      </w:r>
      <w:proofErr w:type="spellStart"/>
      <w:r w:rsidRPr="004036AB">
        <w:t>Windows</w:t>
      </w:r>
      <w:proofErr w:type="spellEnd"/>
      <w:r w:rsidRPr="004036AB">
        <w:t xml:space="preserve"> 10, MS </w:t>
      </w:r>
      <w:proofErr w:type="spellStart"/>
      <w:r w:rsidRPr="004036AB">
        <w:t>Office</w:t>
      </w:r>
      <w:proofErr w:type="spellEnd"/>
      <w:r w:rsidRPr="004036AB">
        <w:t xml:space="preserve"> 2007, MS </w:t>
      </w:r>
      <w:proofErr w:type="spellStart"/>
      <w:r w:rsidRPr="004036AB">
        <w:t>Office</w:t>
      </w:r>
      <w:proofErr w:type="spellEnd"/>
      <w:r w:rsidRPr="004036AB">
        <w:t xml:space="preserve"> 2016,  </w:t>
      </w:r>
      <w:r w:rsidRPr="00373189">
        <w:rPr>
          <w:lang w:val="en-US"/>
        </w:rPr>
        <w:t>E</w:t>
      </w:r>
      <w:r w:rsidRPr="00373189">
        <w:rPr>
          <w:lang w:val="en-US"/>
        </w:rPr>
        <w:t>c</w:t>
      </w:r>
      <w:r w:rsidRPr="00373189">
        <w:rPr>
          <w:lang w:val="en-US"/>
        </w:rPr>
        <w:t>lipse</w:t>
      </w:r>
      <w:r w:rsidRPr="004036AB">
        <w:t xml:space="preserve"> </w:t>
      </w:r>
      <w:r w:rsidRPr="00373189">
        <w:rPr>
          <w:lang w:val="en-US"/>
        </w:rPr>
        <w:t>IDE</w:t>
      </w:r>
      <w:r w:rsidRPr="004036AB">
        <w:t xml:space="preserve"> </w:t>
      </w:r>
      <w:r w:rsidRPr="00373189">
        <w:rPr>
          <w:lang w:val="en-US"/>
        </w:rPr>
        <w:t>for</w:t>
      </w:r>
      <w:r w:rsidRPr="004036AB">
        <w:t xml:space="preserve"> </w:t>
      </w:r>
      <w:r w:rsidRPr="00373189">
        <w:rPr>
          <w:lang w:val="en-US"/>
        </w:rPr>
        <w:t>Java</w:t>
      </w:r>
      <w:r w:rsidRPr="004036AB">
        <w:t xml:space="preserve"> </w:t>
      </w:r>
      <w:proofErr w:type="spellStart"/>
      <w:r w:rsidRPr="00373189">
        <w:rPr>
          <w:lang w:val="en-US"/>
        </w:rPr>
        <w:t>EEDevelopers</w:t>
      </w:r>
      <w:proofErr w:type="spellEnd"/>
      <w:r w:rsidRPr="004036AB">
        <w:t xml:space="preserve">, </w:t>
      </w:r>
      <w:r w:rsidRPr="00373189">
        <w:rPr>
          <w:lang w:val="en-US"/>
        </w:rPr>
        <w:t>NETF</w:t>
      </w:r>
      <w:r w:rsidRPr="004036AB">
        <w:t xml:space="preserve"> </w:t>
      </w:r>
      <w:proofErr w:type="spellStart"/>
      <w:r w:rsidRPr="00373189">
        <w:rPr>
          <w:lang w:val="en-US"/>
        </w:rPr>
        <w:t>ramework</w:t>
      </w:r>
      <w:proofErr w:type="spellEnd"/>
      <w:r w:rsidRPr="004036AB">
        <w:t xml:space="preserve"> </w:t>
      </w:r>
      <w:r w:rsidRPr="00373189">
        <w:rPr>
          <w:lang w:val="en-US"/>
        </w:rPr>
        <w:t>JDK</w:t>
      </w:r>
      <w:r w:rsidRPr="004036AB">
        <w:t xml:space="preserve"> 8, </w:t>
      </w:r>
      <w:r w:rsidRPr="00373189">
        <w:rPr>
          <w:lang w:val="en-US"/>
        </w:rPr>
        <w:t>Microsoft</w:t>
      </w:r>
      <w:r w:rsidRPr="004036AB">
        <w:t xml:space="preserve"> </w:t>
      </w:r>
      <w:r w:rsidRPr="00373189">
        <w:rPr>
          <w:lang w:val="en-US"/>
        </w:rPr>
        <w:t>SQL</w:t>
      </w:r>
      <w:r w:rsidRPr="004036AB">
        <w:t xml:space="preserve"> </w:t>
      </w:r>
      <w:r w:rsidRPr="00373189">
        <w:rPr>
          <w:lang w:val="en-US"/>
        </w:rPr>
        <w:t>Server</w:t>
      </w:r>
      <w:r w:rsidRPr="004036AB">
        <w:t xml:space="preserve"> </w:t>
      </w:r>
      <w:r w:rsidRPr="00373189">
        <w:rPr>
          <w:lang w:val="en-US"/>
        </w:rPr>
        <w:t>Express</w:t>
      </w:r>
      <w:r w:rsidRPr="004036AB">
        <w:t xml:space="preserve"> </w:t>
      </w:r>
      <w:r w:rsidRPr="00373189">
        <w:rPr>
          <w:lang w:val="en-US"/>
        </w:rPr>
        <w:t>Edition</w:t>
      </w:r>
      <w:r w:rsidRPr="004036AB">
        <w:t xml:space="preserve">, </w:t>
      </w:r>
      <w:r w:rsidRPr="00373189">
        <w:rPr>
          <w:lang w:val="en-US"/>
        </w:rPr>
        <w:t>Microsoft</w:t>
      </w:r>
      <w:r w:rsidRPr="004036AB">
        <w:t xml:space="preserve"> </w:t>
      </w:r>
      <w:r w:rsidRPr="00373189">
        <w:rPr>
          <w:lang w:val="en-US"/>
        </w:rPr>
        <w:t>Visual</w:t>
      </w:r>
      <w:r w:rsidRPr="004036AB">
        <w:t xml:space="preserve"> </w:t>
      </w:r>
      <w:r w:rsidRPr="00373189">
        <w:rPr>
          <w:lang w:val="en-US"/>
        </w:rPr>
        <w:t>Studio</w:t>
      </w:r>
      <w:r w:rsidRPr="004036AB">
        <w:t xml:space="preserve">, </w:t>
      </w:r>
      <w:r w:rsidRPr="00373189">
        <w:rPr>
          <w:lang w:val="en-US"/>
        </w:rPr>
        <w:t>SQL</w:t>
      </w:r>
      <w:r w:rsidRPr="004036AB">
        <w:t xml:space="preserve"> </w:t>
      </w:r>
      <w:r w:rsidRPr="00373189">
        <w:rPr>
          <w:lang w:val="en-US"/>
        </w:rPr>
        <w:t>Server</w:t>
      </w:r>
      <w:r w:rsidRPr="004036AB">
        <w:t xml:space="preserve">  </w:t>
      </w:r>
      <w:r w:rsidRPr="00373189">
        <w:rPr>
          <w:lang w:val="en-US"/>
        </w:rPr>
        <w:t>Management</w:t>
      </w:r>
      <w:r w:rsidRPr="004036AB">
        <w:t xml:space="preserve"> </w:t>
      </w:r>
      <w:r w:rsidRPr="00373189">
        <w:rPr>
          <w:lang w:val="en-US"/>
        </w:rPr>
        <w:t>Studio</w:t>
      </w:r>
    </w:p>
    <w:p w:rsidR="00342B00" w:rsidRPr="00373189" w:rsidRDefault="00342B00" w:rsidP="00342B00">
      <w:pPr>
        <w:pStyle w:val="Style22"/>
        <w:tabs>
          <w:tab w:val="left" w:pos="709"/>
          <w:tab w:val="left" w:pos="7230"/>
          <w:tab w:val="left" w:pos="7328"/>
        </w:tabs>
        <w:suppressAutoHyphens/>
        <w:spacing w:line="240" w:lineRule="auto"/>
        <w:ind w:left="720"/>
        <w:rPr>
          <w:bCs/>
          <w:color w:val="FF0000"/>
          <w:kern w:val="36"/>
        </w:rPr>
      </w:pPr>
    </w:p>
    <w:p w:rsidR="00342B00" w:rsidRPr="00C47633" w:rsidRDefault="00342B00" w:rsidP="00342B00">
      <w:pPr>
        <w:pStyle w:val="Style15"/>
        <w:widowControl/>
        <w:tabs>
          <w:tab w:val="left" w:pos="494"/>
          <w:tab w:val="left" w:pos="7230"/>
          <w:tab w:val="left" w:pos="7328"/>
        </w:tabs>
        <w:jc w:val="left"/>
        <w:rPr>
          <w:rStyle w:val="FontStyle38"/>
          <w:sz w:val="24"/>
          <w:szCs w:val="24"/>
        </w:rPr>
      </w:pPr>
      <w:r w:rsidRPr="00C47633">
        <w:rPr>
          <w:rStyle w:val="FontStyle38"/>
          <w:sz w:val="24"/>
          <w:szCs w:val="24"/>
        </w:rPr>
        <w:t>3.2.</w:t>
      </w:r>
      <w:r w:rsidRPr="00C47633">
        <w:rPr>
          <w:rStyle w:val="FontStyle38"/>
          <w:sz w:val="24"/>
          <w:szCs w:val="24"/>
        </w:rPr>
        <w:tab/>
        <w:t>Информационное обеспечение обучения</w:t>
      </w:r>
    </w:p>
    <w:p w:rsidR="00342B00" w:rsidRPr="00C47633" w:rsidRDefault="00342B00" w:rsidP="00342B00">
      <w:pPr>
        <w:pStyle w:val="Style7"/>
        <w:widowControl/>
        <w:tabs>
          <w:tab w:val="left" w:pos="7230"/>
          <w:tab w:val="left" w:pos="7328"/>
        </w:tabs>
        <w:ind w:right="14"/>
        <w:rPr>
          <w:rStyle w:val="FontStyle40"/>
          <w:b/>
          <w:bCs/>
          <w:sz w:val="24"/>
          <w:szCs w:val="24"/>
        </w:rPr>
      </w:pPr>
      <w:r w:rsidRPr="00C47633">
        <w:rPr>
          <w:rStyle w:val="FontStyle38"/>
          <w:sz w:val="24"/>
          <w:szCs w:val="24"/>
        </w:rPr>
        <w:t>Перечень рекомендуемых учебных изданий, Интернет-ресурсов, дополнительной литературы</w:t>
      </w:r>
    </w:p>
    <w:p w:rsidR="00342B00" w:rsidRPr="00F475CF" w:rsidRDefault="00342B00" w:rsidP="0034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both"/>
        <w:rPr>
          <w:b/>
          <w:bCs/>
          <w:lang w:val="en-US"/>
        </w:rPr>
      </w:pPr>
      <w:r w:rsidRPr="00F475CF">
        <w:rPr>
          <w:b/>
          <w:bCs/>
        </w:rPr>
        <w:t>Основные источники:</w:t>
      </w:r>
    </w:p>
    <w:p w:rsidR="00857EC7" w:rsidRDefault="00857EC7" w:rsidP="00342B00">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both"/>
        <w:rPr>
          <w:bCs/>
        </w:rPr>
      </w:pPr>
      <w:proofErr w:type="spellStart"/>
      <w:r w:rsidRPr="00857EC7">
        <w:rPr>
          <w:bCs/>
        </w:rPr>
        <w:t>Партыка</w:t>
      </w:r>
      <w:proofErr w:type="spellEnd"/>
      <w:r w:rsidRPr="00857EC7">
        <w:rPr>
          <w:bCs/>
        </w:rPr>
        <w:t xml:space="preserve">, Т. Л. Операционные системы, среды и оболочки : учебное пособие / Т.Л. </w:t>
      </w:r>
      <w:proofErr w:type="spellStart"/>
      <w:r w:rsidRPr="00857EC7">
        <w:rPr>
          <w:bCs/>
        </w:rPr>
        <w:t>Партыка</w:t>
      </w:r>
      <w:proofErr w:type="spellEnd"/>
      <w:r w:rsidRPr="00857EC7">
        <w:rPr>
          <w:bCs/>
        </w:rPr>
        <w:t xml:space="preserve">, И.И. Попов. — 5-е изд., </w:t>
      </w:r>
      <w:proofErr w:type="spellStart"/>
      <w:r w:rsidRPr="00857EC7">
        <w:rPr>
          <w:bCs/>
        </w:rPr>
        <w:t>перераб</w:t>
      </w:r>
      <w:proofErr w:type="spellEnd"/>
      <w:r w:rsidRPr="00857EC7">
        <w:rPr>
          <w:bCs/>
        </w:rPr>
        <w:t xml:space="preserve">. и доп. — Москва : ФОРУМ : ИНФРА-М, 2021. — 560 с. — </w:t>
      </w:r>
      <w:r w:rsidRPr="00857EC7">
        <w:rPr>
          <w:bCs/>
        </w:rPr>
        <w:lastRenderedPageBreak/>
        <w:t xml:space="preserve">(Среднее профессиональное образование). - ISBN 978-5-00091-501-1. - Текст : электронный. - URL: </w:t>
      </w:r>
      <w:hyperlink r:id="rId8" w:history="1">
        <w:r w:rsidRPr="001D6132">
          <w:rPr>
            <w:rStyle w:val="afd"/>
            <w:bCs/>
          </w:rPr>
          <w:t>https://znanium.com/catalog/product/1189335</w:t>
        </w:r>
      </w:hyperlink>
      <w:r>
        <w:rPr>
          <w:bCs/>
        </w:rPr>
        <w:t xml:space="preserve"> </w:t>
      </w:r>
      <w:r w:rsidRPr="00857EC7">
        <w:rPr>
          <w:bCs/>
        </w:rPr>
        <w:t xml:space="preserve">(дата обращения: </w:t>
      </w:r>
      <w:r>
        <w:rPr>
          <w:bCs/>
        </w:rPr>
        <w:t>04.06.2021</w:t>
      </w:r>
      <w:r w:rsidRPr="00857EC7">
        <w:rPr>
          <w:bCs/>
        </w:rPr>
        <w:t>). – Режим доступа: по подписке.</w:t>
      </w:r>
    </w:p>
    <w:p w:rsidR="00857EC7" w:rsidRPr="00857EC7" w:rsidRDefault="00857EC7" w:rsidP="00342B00">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both"/>
        <w:rPr>
          <w:bCs/>
        </w:rPr>
      </w:pPr>
      <w:r w:rsidRPr="00857EC7">
        <w:rPr>
          <w:bCs/>
        </w:rPr>
        <w:t xml:space="preserve">Рудаков, А. В. Операционные системы и среды : учебник / А.В. Рудаков. — Москва : КУРС : ИНФРА-М, 2021. — 304 с. — (Среднее профессиональное образование). - ISBN 978-5-906923-85-1. - Текст : электронный. - URL: </w:t>
      </w:r>
      <w:hyperlink r:id="rId9" w:history="1">
        <w:r w:rsidRPr="001D6132">
          <w:rPr>
            <w:rStyle w:val="afd"/>
            <w:bCs/>
          </w:rPr>
          <w:t>https://znanium.com/catalog/product/1423328</w:t>
        </w:r>
      </w:hyperlink>
      <w:r>
        <w:rPr>
          <w:bCs/>
        </w:rPr>
        <w:t xml:space="preserve"> </w:t>
      </w:r>
      <w:r w:rsidRPr="00857EC7">
        <w:rPr>
          <w:bCs/>
        </w:rPr>
        <w:t xml:space="preserve">(дата обращения: </w:t>
      </w:r>
      <w:r>
        <w:rPr>
          <w:bCs/>
        </w:rPr>
        <w:t>04.06.2021</w:t>
      </w:r>
      <w:r w:rsidRPr="00857EC7">
        <w:rPr>
          <w:bCs/>
        </w:rPr>
        <w:t>). – Режим доступа: по подписке.</w:t>
      </w:r>
    </w:p>
    <w:p w:rsidR="00342B00" w:rsidRPr="00F475CF" w:rsidRDefault="00342B00" w:rsidP="00342B00">
      <w:pPr>
        <w:tabs>
          <w:tab w:val="left" w:pos="916"/>
        </w:tabs>
        <w:jc w:val="both"/>
        <w:rPr>
          <w:bCs/>
        </w:rPr>
      </w:pPr>
      <w:r w:rsidRPr="00F475CF">
        <w:rPr>
          <w:b/>
          <w:bCs/>
        </w:rPr>
        <w:t>Дополнительные источники</w:t>
      </w:r>
      <w:r w:rsidRPr="00F475CF">
        <w:rPr>
          <w:bCs/>
        </w:rPr>
        <w:t>:</w:t>
      </w:r>
    </w:p>
    <w:p w:rsidR="00342B00" w:rsidRDefault="00857EC7" w:rsidP="00342B00">
      <w:pPr>
        <w:numPr>
          <w:ilvl w:val="0"/>
          <w:numId w:val="3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both"/>
        <w:rPr>
          <w:bCs/>
        </w:rPr>
      </w:pPr>
      <w:r w:rsidRPr="00857EC7">
        <w:rPr>
          <w:bCs/>
        </w:rPr>
        <w:t xml:space="preserve">Операционные системы. Основы UNIX : учебное пособие / А.Б. </w:t>
      </w:r>
      <w:proofErr w:type="spellStart"/>
      <w:r w:rsidRPr="00857EC7">
        <w:rPr>
          <w:bCs/>
        </w:rPr>
        <w:t>Вавренюк</w:t>
      </w:r>
      <w:proofErr w:type="spellEnd"/>
      <w:r w:rsidRPr="00857EC7">
        <w:rPr>
          <w:bCs/>
        </w:rPr>
        <w:t xml:space="preserve">, О.К. Курышева, С.В. </w:t>
      </w:r>
      <w:proofErr w:type="spellStart"/>
      <w:r w:rsidRPr="00857EC7">
        <w:rPr>
          <w:bCs/>
        </w:rPr>
        <w:t>Кутепов</w:t>
      </w:r>
      <w:proofErr w:type="spellEnd"/>
      <w:r w:rsidRPr="00857EC7">
        <w:rPr>
          <w:bCs/>
        </w:rPr>
        <w:t xml:space="preserve">, В.В. Макаров. — Москва : ИНФРА-М, 2021. — 160 с. + Доп. материалы [Электронный ресурс]. — (Среднее профессиональное образование). - ISBN 978-5-16-013981-4. - Текст : электронный. - URL: </w:t>
      </w:r>
      <w:hyperlink r:id="rId10" w:history="1">
        <w:r w:rsidRPr="001D6132">
          <w:rPr>
            <w:rStyle w:val="afd"/>
            <w:bCs/>
          </w:rPr>
          <w:t>https://znanium.com/catalog/product/1189336</w:t>
        </w:r>
      </w:hyperlink>
      <w:r>
        <w:rPr>
          <w:bCs/>
        </w:rPr>
        <w:t xml:space="preserve"> </w:t>
      </w:r>
      <w:r w:rsidRPr="00857EC7">
        <w:rPr>
          <w:bCs/>
        </w:rPr>
        <w:t xml:space="preserve">(дата обращения: </w:t>
      </w:r>
      <w:r>
        <w:rPr>
          <w:bCs/>
        </w:rPr>
        <w:t>04.06.2021</w:t>
      </w:r>
      <w:r w:rsidRPr="00857EC7">
        <w:rPr>
          <w:bCs/>
        </w:rPr>
        <w:t>). – Режим доступа: по подписке.</w:t>
      </w:r>
    </w:p>
    <w:p w:rsidR="007F1FD8" w:rsidRPr="00F475CF" w:rsidRDefault="007F1FD8" w:rsidP="00342B00">
      <w:pPr>
        <w:numPr>
          <w:ilvl w:val="0"/>
          <w:numId w:val="3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5"/>
        <w:jc w:val="both"/>
        <w:rPr>
          <w:bCs/>
        </w:rPr>
      </w:pPr>
      <w:r w:rsidRPr="007F1FD8">
        <w:rPr>
          <w:bCs/>
        </w:rPr>
        <w:t xml:space="preserve">Кузьмич, Р. И. Операционные системы : учебное пособие / Р. И. Кузьмич, А. Н. Пупков, Л. Н. </w:t>
      </w:r>
      <w:proofErr w:type="spellStart"/>
      <w:r w:rsidRPr="007F1FD8">
        <w:rPr>
          <w:bCs/>
        </w:rPr>
        <w:t>Корпачева</w:t>
      </w:r>
      <w:proofErr w:type="spellEnd"/>
      <w:r w:rsidRPr="007F1FD8">
        <w:rPr>
          <w:bCs/>
        </w:rPr>
        <w:t xml:space="preserve">. - Красноярск : </w:t>
      </w:r>
      <w:proofErr w:type="spellStart"/>
      <w:r w:rsidRPr="007F1FD8">
        <w:rPr>
          <w:bCs/>
        </w:rPr>
        <w:t>Сиб</w:t>
      </w:r>
      <w:proofErr w:type="spellEnd"/>
      <w:r w:rsidRPr="007F1FD8">
        <w:rPr>
          <w:bCs/>
        </w:rPr>
        <w:t xml:space="preserve">. </w:t>
      </w:r>
      <w:proofErr w:type="spellStart"/>
      <w:r w:rsidRPr="007F1FD8">
        <w:rPr>
          <w:bCs/>
        </w:rPr>
        <w:t>федер</w:t>
      </w:r>
      <w:proofErr w:type="spellEnd"/>
      <w:r w:rsidRPr="007F1FD8">
        <w:rPr>
          <w:bCs/>
        </w:rPr>
        <w:t xml:space="preserve">. ун-т, 2018. - 122 с. - ISBN 978-5-7638-3949-4. - Текст : электронный. - URL: </w:t>
      </w:r>
      <w:hyperlink r:id="rId11" w:history="1">
        <w:r w:rsidRPr="001D6132">
          <w:rPr>
            <w:rStyle w:val="afd"/>
            <w:bCs/>
          </w:rPr>
          <w:t>https://znanium.com/catalog/product/1818709</w:t>
        </w:r>
      </w:hyperlink>
      <w:r>
        <w:rPr>
          <w:bCs/>
        </w:rPr>
        <w:t xml:space="preserve"> </w:t>
      </w:r>
      <w:r w:rsidRPr="007F1FD8">
        <w:rPr>
          <w:bCs/>
        </w:rPr>
        <w:t xml:space="preserve">(дата обращения: </w:t>
      </w:r>
      <w:r>
        <w:rPr>
          <w:bCs/>
        </w:rPr>
        <w:t>04.06.2021</w:t>
      </w:r>
      <w:r w:rsidRPr="007F1FD8">
        <w:rPr>
          <w:bCs/>
        </w:rPr>
        <w:t>). – Режим доступа: по подписке.</w:t>
      </w:r>
    </w:p>
    <w:p w:rsidR="00342B00" w:rsidRPr="00F475CF" w:rsidRDefault="00342B00" w:rsidP="00342B00">
      <w:pPr>
        <w:tabs>
          <w:tab w:val="left" w:pos="142"/>
          <w:tab w:val="left" w:pos="9720"/>
          <w:tab w:val="left" w:pos="10080"/>
          <w:tab w:val="left" w:pos="11400"/>
        </w:tabs>
        <w:autoSpaceDE w:val="0"/>
        <w:autoSpaceDN w:val="0"/>
        <w:adjustRightInd w:val="0"/>
        <w:ind w:right="-95"/>
        <w:jc w:val="both"/>
        <w:rPr>
          <w:b/>
          <w:bCs/>
        </w:rPr>
      </w:pPr>
      <w:r w:rsidRPr="00F475CF">
        <w:rPr>
          <w:b/>
          <w:bCs/>
        </w:rPr>
        <w:t>Интернет-ресурсы:</w:t>
      </w:r>
    </w:p>
    <w:p w:rsidR="00342B00" w:rsidRPr="00F475CF" w:rsidRDefault="00342B00" w:rsidP="00342B00">
      <w:pPr>
        <w:widowControl w:val="0"/>
        <w:numPr>
          <w:ilvl w:val="0"/>
          <w:numId w:val="37"/>
        </w:numPr>
        <w:tabs>
          <w:tab w:val="left" w:pos="709"/>
          <w:tab w:val="left" w:pos="916"/>
        </w:tabs>
        <w:autoSpaceDE w:val="0"/>
        <w:autoSpaceDN w:val="0"/>
        <w:adjustRightInd w:val="0"/>
        <w:jc w:val="both"/>
      </w:pPr>
      <w:r w:rsidRPr="00F475CF">
        <w:t xml:space="preserve">НОУ «ИНТУИТ» </w:t>
      </w:r>
      <w:r>
        <w:t>(</w:t>
      </w:r>
      <w:r w:rsidRPr="00F475CF">
        <w:t>сайт</w:t>
      </w:r>
      <w:r>
        <w:t>)</w:t>
      </w:r>
      <w:r w:rsidRPr="00F475CF">
        <w:t>. – Москва, 2003-202</w:t>
      </w:r>
      <w:r w:rsidR="007F1FD8">
        <w:t>1</w:t>
      </w:r>
      <w:r w:rsidRPr="00F475CF">
        <w:t>.</w:t>
      </w:r>
      <w:r w:rsidRPr="00342B00">
        <w:t xml:space="preserve"> </w:t>
      </w:r>
      <w:r w:rsidRPr="00F475CF">
        <w:t>-Текст: эле</w:t>
      </w:r>
      <w:r w:rsidRPr="00F475CF">
        <w:t>к</w:t>
      </w:r>
      <w:r w:rsidRPr="00F475CF">
        <w:t xml:space="preserve">тронный. -  URL:   </w:t>
      </w:r>
      <w:hyperlink r:id="rId12" w:history="1">
        <w:r w:rsidRPr="00F475CF">
          <w:rPr>
            <w:rStyle w:val="afd"/>
          </w:rPr>
          <w:t>https://intuit.ru/studies/courses/23/23/info</w:t>
        </w:r>
      </w:hyperlink>
      <w:r w:rsidRPr="00F475CF">
        <w:t xml:space="preserve">   (дата обращения </w:t>
      </w:r>
      <w:r w:rsidR="007F1FD8">
        <w:rPr>
          <w:bCs/>
        </w:rPr>
        <w:t>04.06.2021</w:t>
      </w:r>
      <w:r w:rsidRPr="00F475CF">
        <w:t>).</w:t>
      </w:r>
      <w:r>
        <w:t xml:space="preserve"> – Режим доступа: свободный.</w:t>
      </w:r>
      <w:r w:rsidRPr="00F475CF">
        <w:t xml:space="preserve"> </w:t>
      </w:r>
    </w:p>
    <w:p w:rsidR="00342B00" w:rsidRPr="00F475CF" w:rsidRDefault="00342B00" w:rsidP="00342B00">
      <w:pPr>
        <w:tabs>
          <w:tab w:val="left" w:pos="142"/>
          <w:tab w:val="left" w:pos="9720"/>
          <w:tab w:val="left" w:pos="10080"/>
          <w:tab w:val="left" w:pos="11400"/>
        </w:tabs>
        <w:autoSpaceDE w:val="0"/>
        <w:autoSpaceDN w:val="0"/>
        <w:adjustRightInd w:val="0"/>
        <w:ind w:right="-95"/>
        <w:jc w:val="both"/>
        <w:rPr>
          <w:b/>
        </w:rPr>
      </w:pPr>
      <w:r w:rsidRPr="00F475CF">
        <w:rPr>
          <w:b/>
        </w:rPr>
        <w:t>Профессиональные журналы:</w:t>
      </w:r>
    </w:p>
    <w:p w:rsidR="00342B00" w:rsidRPr="00F475CF" w:rsidRDefault="00342B00" w:rsidP="00342B00">
      <w:pPr>
        <w:widowControl w:val="0"/>
        <w:numPr>
          <w:ilvl w:val="0"/>
          <w:numId w:val="37"/>
        </w:numPr>
        <w:tabs>
          <w:tab w:val="left" w:pos="709"/>
          <w:tab w:val="left" w:pos="916"/>
        </w:tabs>
        <w:autoSpaceDE w:val="0"/>
        <w:autoSpaceDN w:val="0"/>
        <w:adjustRightInd w:val="0"/>
        <w:jc w:val="both"/>
      </w:pPr>
      <w:r w:rsidRPr="00F475CF">
        <w:t xml:space="preserve">Информационные технологии» </w:t>
      </w:r>
      <w:r w:rsidRPr="00F475CF">
        <w:rPr>
          <w:bCs/>
          <w:shd w:val="clear" w:color="auto" w:fill="FFFFFF"/>
        </w:rPr>
        <w:t xml:space="preserve">– журнал. – </w:t>
      </w:r>
      <w:r>
        <w:t>(</w:t>
      </w:r>
      <w:r w:rsidRPr="00F475CF">
        <w:t>сайт</w:t>
      </w:r>
      <w:r>
        <w:t>)</w:t>
      </w:r>
      <w:r w:rsidRPr="00F475CF">
        <w:rPr>
          <w:bCs/>
          <w:shd w:val="clear" w:color="auto" w:fill="FFFFFF"/>
        </w:rPr>
        <w:t>. Москва, 1995-202</w:t>
      </w:r>
      <w:r w:rsidR="007F1FD8">
        <w:rPr>
          <w:bCs/>
          <w:shd w:val="clear" w:color="auto" w:fill="FFFFFF"/>
        </w:rPr>
        <w:t>1</w:t>
      </w:r>
      <w:r w:rsidRPr="00F475CF">
        <w:rPr>
          <w:bCs/>
          <w:shd w:val="clear" w:color="auto" w:fill="FFFFFF"/>
        </w:rPr>
        <w:t>.</w:t>
      </w:r>
      <w:r w:rsidRPr="00342B00">
        <w:t xml:space="preserve"> </w:t>
      </w:r>
      <w:r w:rsidRPr="00F475CF">
        <w:t>– Текст: электронный.</w:t>
      </w:r>
      <w:r w:rsidRPr="00F475CF">
        <w:rPr>
          <w:bCs/>
          <w:shd w:val="clear" w:color="auto" w:fill="FFFFFF"/>
        </w:rPr>
        <w:t xml:space="preserve"> – </w:t>
      </w:r>
      <w:r w:rsidRPr="00F475CF">
        <w:rPr>
          <w:bCs/>
          <w:shd w:val="clear" w:color="auto" w:fill="FFFFFF"/>
          <w:lang w:val="en-US"/>
        </w:rPr>
        <w:t>URL</w:t>
      </w:r>
      <w:r w:rsidRPr="00F475CF">
        <w:rPr>
          <w:bCs/>
          <w:shd w:val="clear" w:color="auto" w:fill="FFFFFF"/>
        </w:rPr>
        <w:t xml:space="preserve">: </w:t>
      </w:r>
      <w:hyperlink r:id="rId13" w:history="1">
        <w:r w:rsidRPr="00F475CF">
          <w:rPr>
            <w:rStyle w:val="afd"/>
          </w:rPr>
          <w:t>http://n</w:t>
        </w:r>
        <w:r w:rsidRPr="00F475CF">
          <w:rPr>
            <w:rStyle w:val="afd"/>
          </w:rPr>
          <w:t>o</w:t>
        </w:r>
        <w:r w:rsidRPr="00F475CF">
          <w:rPr>
            <w:rStyle w:val="afd"/>
          </w:rPr>
          <w:t>vtex.ru/IT/newis</w:t>
        </w:r>
        <w:r w:rsidRPr="00F475CF">
          <w:rPr>
            <w:rStyle w:val="afd"/>
          </w:rPr>
          <w:t>s</w:t>
        </w:r>
        <w:r w:rsidRPr="00F475CF">
          <w:rPr>
            <w:rStyle w:val="afd"/>
          </w:rPr>
          <w:t>ue.htm</w:t>
        </w:r>
      </w:hyperlink>
      <w:r w:rsidRPr="00F475CF">
        <w:t xml:space="preserve">  (дата обращения </w:t>
      </w:r>
      <w:r w:rsidR="007F1FD8">
        <w:rPr>
          <w:bCs/>
        </w:rPr>
        <w:t>04.06.2021</w:t>
      </w:r>
      <w:r w:rsidRPr="00F475CF">
        <w:t xml:space="preserve">). </w:t>
      </w:r>
      <w:r>
        <w:t>– Режим доступа: свободный.</w:t>
      </w:r>
      <w:r w:rsidRPr="00F475CF">
        <w:t xml:space="preserve"> </w:t>
      </w:r>
    </w:p>
    <w:p w:rsidR="009579E8" w:rsidRDefault="009579E8" w:rsidP="003A285A">
      <w:pPr>
        <w:pStyle w:val="1"/>
        <w:rPr>
          <w:rStyle w:val="FontStyle37"/>
          <w:b/>
          <w:sz w:val="24"/>
          <w:szCs w:val="24"/>
        </w:rPr>
      </w:pPr>
    </w:p>
    <w:p w:rsidR="003A285A" w:rsidRPr="003A285A" w:rsidRDefault="003A285A" w:rsidP="003A285A">
      <w:pPr>
        <w:pStyle w:val="1"/>
        <w:rPr>
          <w:rStyle w:val="FontStyle37"/>
          <w:b/>
          <w:sz w:val="24"/>
          <w:szCs w:val="24"/>
        </w:rPr>
      </w:pPr>
      <w:r w:rsidRPr="003A285A">
        <w:rPr>
          <w:rStyle w:val="FontStyle37"/>
          <w:b/>
          <w:sz w:val="24"/>
          <w:szCs w:val="24"/>
        </w:rPr>
        <w:t xml:space="preserve">4. КОНТРОЛЬ И ОЦЕНКА РЕЗУЛЬТАТОВ ОСВОЕНИЯ ДИСЦИПЛИНЫ </w:t>
      </w:r>
    </w:p>
    <w:p w:rsidR="00F80F28" w:rsidRPr="0001496B" w:rsidRDefault="00F80F28" w:rsidP="00F80F28">
      <w:pPr>
        <w:jc w:val="both"/>
        <w:rPr>
          <w:b/>
        </w:rPr>
      </w:pPr>
      <w:r w:rsidRPr="0001496B">
        <w:rPr>
          <w:b/>
        </w:rPr>
        <w:t>4.1 Объекты контроля и оценки результатов, формы и методы оценки</w:t>
      </w:r>
    </w:p>
    <w:p w:rsidR="00F80F28" w:rsidRDefault="00F80F28" w:rsidP="006E6FD6">
      <w:pPr>
        <w:jc w:val="both"/>
      </w:pPr>
      <w:r w:rsidRPr="0001496B">
        <w:rPr>
          <w:b/>
        </w:rPr>
        <w:t>Контроль и оценка</w:t>
      </w:r>
      <w:r w:rsidRPr="0001496B">
        <w:t xml:space="preserve"> результатов освоения учебной дисциплины осуществляется преподавателем в пр</w:t>
      </w:r>
      <w:r>
        <w:t xml:space="preserve">оцессе проведения практических </w:t>
      </w:r>
      <w:r w:rsidRPr="0001496B">
        <w:t>занятий, тестирования, а также выполнения обучающимися индивидуальных заданий. Формы и методы контроля и оценки результатов обучения по профессиональному модулю должны позволять проверять у обучающихся формирование общих и профессиональных компетенций, а также сформированность усв</w:t>
      </w:r>
      <w:r>
        <w:t>оенных знаний, освоенных умений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410"/>
        <w:gridCol w:w="2268"/>
        <w:gridCol w:w="2268"/>
        <w:gridCol w:w="1701"/>
      </w:tblGrid>
      <w:tr w:rsidR="00F80F28" w:rsidRPr="00F80F28" w:rsidTr="009E3782">
        <w:trPr>
          <w:trHeight w:val="316"/>
        </w:trPr>
        <w:tc>
          <w:tcPr>
            <w:tcW w:w="1526" w:type="dxa"/>
          </w:tcPr>
          <w:p w:rsidR="00F80F28" w:rsidRPr="00F80F28" w:rsidRDefault="00F80F28" w:rsidP="00F80F28">
            <w:pPr>
              <w:jc w:val="center"/>
              <w:rPr>
                <w:b/>
                <w:sz w:val="12"/>
                <w:szCs w:val="12"/>
              </w:rPr>
            </w:pPr>
            <w:r w:rsidRPr="00F80F28">
              <w:rPr>
                <w:b/>
                <w:sz w:val="12"/>
                <w:szCs w:val="12"/>
              </w:rPr>
              <w:t>Результаты (освоенные общие компетенции)</w:t>
            </w:r>
          </w:p>
        </w:tc>
        <w:tc>
          <w:tcPr>
            <w:tcW w:w="2410" w:type="dxa"/>
          </w:tcPr>
          <w:p w:rsidR="00F80F28" w:rsidRPr="00F80F28" w:rsidRDefault="00F80F28" w:rsidP="00F80F28">
            <w:pPr>
              <w:ind w:left="-108"/>
              <w:jc w:val="center"/>
              <w:rPr>
                <w:b/>
                <w:sz w:val="12"/>
                <w:szCs w:val="12"/>
              </w:rPr>
            </w:pPr>
            <w:r w:rsidRPr="00F80F28">
              <w:rPr>
                <w:b/>
                <w:sz w:val="12"/>
                <w:szCs w:val="12"/>
              </w:rPr>
              <w:t>Знания, осваиваемые в рамках ПМ</w:t>
            </w:r>
          </w:p>
        </w:tc>
        <w:tc>
          <w:tcPr>
            <w:tcW w:w="2268" w:type="dxa"/>
          </w:tcPr>
          <w:p w:rsidR="00F80F28" w:rsidRPr="00F80F28" w:rsidRDefault="00F80F28" w:rsidP="00F80F28">
            <w:pPr>
              <w:pStyle w:val="a9"/>
              <w:ind w:left="33"/>
              <w:rPr>
                <w:rFonts w:ascii="Times New Roman" w:hAnsi="Times New Roman"/>
                <w:b/>
                <w:sz w:val="12"/>
                <w:szCs w:val="12"/>
              </w:rPr>
            </w:pPr>
            <w:r w:rsidRPr="00F80F28">
              <w:rPr>
                <w:rFonts w:ascii="Times New Roman" w:hAnsi="Times New Roman"/>
                <w:b/>
                <w:sz w:val="12"/>
                <w:szCs w:val="12"/>
              </w:rPr>
              <w:t>Умения, осваиваемые в рамках ПМ</w:t>
            </w:r>
          </w:p>
        </w:tc>
        <w:tc>
          <w:tcPr>
            <w:tcW w:w="2268" w:type="dxa"/>
          </w:tcPr>
          <w:p w:rsidR="00F80F28" w:rsidRPr="00F80F28" w:rsidRDefault="00F80F28" w:rsidP="00F80F28">
            <w:pPr>
              <w:ind w:hanging="101"/>
              <w:jc w:val="center"/>
              <w:rPr>
                <w:b/>
                <w:sz w:val="12"/>
                <w:szCs w:val="12"/>
              </w:rPr>
            </w:pPr>
            <w:r w:rsidRPr="00F80F28">
              <w:rPr>
                <w:b/>
                <w:sz w:val="12"/>
                <w:szCs w:val="12"/>
              </w:rPr>
              <w:t>Основные показатели оценки результата</w:t>
            </w:r>
          </w:p>
        </w:tc>
        <w:tc>
          <w:tcPr>
            <w:tcW w:w="1701" w:type="dxa"/>
          </w:tcPr>
          <w:p w:rsidR="00F80F28" w:rsidRPr="00F80F28" w:rsidRDefault="00F80F28" w:rsidP="00F80F28">
            <w:pPr>
              <w:ind w:hanging="101"/>
              <w:jc w:val="center"/>
              <w:rPr>
                <w:b/>
                <w:sz w:val="12"/>
                <w:szCs w:val="12"/>
              </w:rPr>
            </w:pPr>
            <w:r w:rsidRPr="00F80F28">
              <w:rPr>
                <w:b/>
                <w:sz w:val="12"/>
                <w:szCs w:val="12"/>
              </w:rPr>
              <w:t>Формы и методы контроля и оценки</w:t>
            </w:r>
          </w:p>
        </w:tc>
      </w:tr>
      <w:tr w:rsidR="00F80F28" w:rsidRPr="00F80F28" w:rsidTr="009E3782">
        <w:trPr>
          <w:trHeight w:val="316"/>
        </w:trPr>
        <w:tc>
          <w:tcPr>
            <w:tcW w:w="1526" w:type="dxa"/>
          </w:tcPr>
          <w:p w:rsidR="00F80F28" w:rsidRPr="00F80F28" w:rsidRDefault="00F80F28" w:rsidP="00F80F28">
            <w:pPr>
              <w:suppressAutoHyphens/>
              <w:rPr>
                <w:b/>
                <w:iCs/>
                <w:sz w:val="12"/>
                <w:szCs w:val="12"/>
              </w:rPr>
            </w:pPr>
            <w:r w:rsidRPr="00F80F28">
              <w:rPr>
                <w:iCs/>
                <w:sz w:val="12"/>
                <w:szCs w:val="12"/>
              </w:rPr>
              <w:t>ОК 01 Выбирать способы решения задач профессиональной деятельности, применительно к различным контекстам</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iCs/>
                <w:sz w:val="12"/>
                <w:szCs w:val="12"/>
              </w:rPr>
              <w:t>а</w:t>
            </w:r>
            <w:r w:rsidRPr="00F80F28">
              <w:rPr>
                <w:rFonts w:ascii="Times New Roman" w:hAnsi="Times New Roman"/>
                <w:bCs/>
                <w:sz w:val="12"/>
                <w:szCs w:val="12"/>
              </w:rPr>
              <w:t>ктуальный профессиональный и социальный контекст, в котором приходится работать и жить;</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основные источники информации и ресурсы для решения задач и проблем в профессиональном и/или социальном контексте;</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алгоритмы выполнения работ в профессиональной и смежных областях;</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методы работы в профессиональной и смежных сферах;</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структуру плана для решения задач;</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порядок оценки результатов решения задач профессиональной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составить план действия; определить необходимые ресурсы;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iCs/>
                <w:sz w:val="12"/>
                <w:szCs w:val="12"/>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обоснованность постановки цели, выбора и применения методов и способов решения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 адекватная оценка и самооценка эффективности и качества</w:t>
            </w:r>
            <w:r w:rsidRPr="00F80F28">
              <w:rPr>
                <w:rFonts w:ascii="Times New Roman" w:hAnsi="Times New Roman"/>
                <w:iCs/>
                <w:sz w:val="12"/>
                <w:szCs w:val="12"/>
              </w:rPr>
              <w:t xml:space="preserve"> выполняемых работ</w:t>
            </w:r>
          </w:p>
        </w:tc>
        <w:tc>
          <w:tcPr>
            <w:tcW w:w="1701" w:type="dxa"/>
            <w:vMerge w:val="restart"/>
          </w:tcPr>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оценка решения ситуационных задач, кейсов, тестовых заданий и др.;</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проверка конспекта лекций;</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оценка преподавателем выполненного ДЗ;</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наблюдение, оценка преподавателем выполнения и защиты практического задания;</w:t>
            </w:r>
          </w:p>
          <w:p w:rsidR="00F80F28" w:rsidRPr="009D326E"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производственная практика</w:t>
            </w:r>
            <w:r w:rsidRPr="009D326E">
              <w:rPr>
                <w:rFonts w:ascii="Times New Roman" w:hAnsi="Times New Roman"/>
                <w:sz w:val="12"/>
                <w:szCs w:val="12"/>
              </w:rPr>
              <w:t>;</w:t>
            </w:r>
          </w:p>
          <w:p w:rsidR="00F80F28" w:rsidRPr="00F80F28" w:rsidRDefault="00342B00"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Pr>
                <w:rFonts w:ascii="Times New Roman" w:hAnsi="Times New Roman"/>
                <w:sz w:val="12"/>
                <w:szCs w:val="12"/>
              </w:rPr>
              <w:t>дифференцированный зачет</w:t>
            </w:r>
          </w:p>
          <w:p w:rsidR="00F80F28" w:rsidRPr="00F80F28" w:rsidRDefault="00F80F28" w:rsidP="00F80F28">
            <w:pPr>
              <w:ind w:hanging="101"/>
              <w:rPr>
                <w:sz w:val="12"/>
                <w:szCs w:val="12"/>
              </w:rPr>
            </w:pPr>
          </w:p>
          <w:p w:rsidR="00F80F28" w:rsidRPr="00F80F28" w:rsidRDefault="00F80F28" w:rsidP="00F80F28">
            <w:pPr>
              <w:ind w:hanging="101"/>
              <w:rPr>
                <w:i/>
                <w:sz w:val="12"/>
                <w:szCs w:val="12"/>
              </w:rPr>
            </w:pPr>
          </w:p>
        </w:tc>
      </w:tr>
      <w:tr w:rsidR="00F80F28" w:rsidRPr="00F80F28" w:rsidTr="009E3782">
        <w:trPr>
          <w:trHeight w:val="316"/>
        </w:trPr>
        <w:tc>
          <w:tcPr>
            <w:tcW w:w="1526" w:type="dxa"/>
          </w:tcPr>
          <w:p w:rsidR="00F80F28" w:rsidRPr="00F80F28" w:rsidRDefault="00F80F28" w:rsidP="00F80F28">
            <w:pPr>
              <w:pStyle w:val="a7"/>
              <w:shd w:val="clear" w:color="auto" w:fill="FFFFFF"/>
              <w:spacing w:before="0" w:beforeAutospacing="0" w:after="0" w:afterAutospacing="0"/>
              <w:rPr>
                <w:rFonts w:ascii="Times New Roman" w:hAnsi="Times New Roman" w:cs="Times New Roman"/>
                <w:sz w:val="12"/>
                <w:szCs w:val="12"/>
              </w:rPr>
            </w:pPr>
            <w:r w:rsidRPr="00F80F28">
              <w:rPr>
                <w:rFonts w:ascii="Times New Roman" w:hAnsi="Times New Roman" w:cs="Times New Roman"/>
                <w:sz w:val="12"/>
                <w:szCs w:val="12"/>
              </w:rPr>
              <w:t xml:space="preserve">ОК 02 Использовать современные средства поиска, анализа и интерпретации информации и информационные технологии для </w:t>
            </w:r>
            <w:r w:rsidRPr="00F80F28">
              <w:rPr>
                <w:rFonts w:ascii="Times New Roman" w:hAnsi="Times New Roman" w:cs="Times New Roman"/>
                <w:sz w:val="12"/>
                <w:szCs w:val="12"/>
              </w:rPr>
              <w:lastRenderedPageBreak/>
              <w:t>выполнения задач профессиональной деятельности</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lastRenderedPageBreak/>
              <w:t>номенклатуру информационных источников, применяемых 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приемы структурирования информации;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формат оформления результатов поиска информации;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 xml:space="preserve">современные средства и устройства </w:t>
            </w:r>
            <w:r w:rsidRPr="00F80F28">
              <w:rPr>
                <w:rFonts w:ascii="Times New Roman" w:hAnsi="Times New Roman"/>
                <w:iCs/>
                <w:sz w:val="12"/>
                <w:szCs w:val="12"/>
              </w:rPr>
              <w:lastRenderedPageBreak/>
              <w:t>информатизации;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порядок их применения и программное обеспечение в профессиональной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lastRenderedPageBreak/>
              <w:t>определять задачи для поиска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необходимые источники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планировать процесс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структурировать получаемую информацию;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lastRenderedPageBreak/>
              <w:t>выделять наиболее значимое в перечне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оценивать практическую значимость результатов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оформлять результаты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применять средства информационных технологий для решения профессиональных задач;</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использовать современное программное обеспечение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lastRenderedPageBreak/>
              <w:t>оперативность поиска и использования информации, необходимой для качественного выполнения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широта использования различных источников информации, включая </w:t>
            </w:r>
            <w:r w:rsidRPr="00F80F28">
              <w:rPr>
                <w:rFonts w:ascii="Times New Roman" w:hAnsi="Times New Roman"/>
                <w:sz w:val="12"/>
                <w:szCs w:val="12"/>
              </w:rPr>
              <w:lastRenderedPageBreak/>
              <w:t>электронные;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sz w:val="12"/>
                <w:szCs w:val="12"/>
              </w:rPr>
              <w:t>структурирование и интерпретация отобранной информации в соответствии с параметрами поиска в контексте профессиональной деятельности;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оперативность и результативность использования</w:t>
            </w:r>
            <w:r w:rsidRPr="00F80F28">
              <w:rPr>
                <w:rFonts w:ascii="Times New Roman" w:hAnsi="Times New Roman"/>
                <w:sz w:val="12"/>
                <w:szCs w:val="12"/>
              </w:rPr>
              <w:t xml:space="preserve"> </w:t>
            </w:r>
            <w:r w:rsidRPr="00F80F28">
              <w:rPr>
                <w:rFonts w:ascii="Times New Roman" w:hAnsi="Times New Roman"/>
                <w:bCs/>
                <w:iCs/>
                <w:sz w:val="12"/>
                <w:szCs w:val="12"/>
              </w:rPr>
              <w:t>информационно-коммуникационных технологий, общего и специализированного программного обеспечения при решении профессиональных задач</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sz w:val="12"/>
                <w:szCs w:val="12"/>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содержание актуальной нормативно-правовой документации;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современная научная и профессиональная терминология;</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возможные траектории профессионального развития и самообразования;</w:t>
            </w:r>
          </w:p>
          <w:p w:rsidR="00F80F28" w:rsidRPr="00F80F28" w:rsidRDefault="00BE39A5" w:rsidP="003536F9">
            <w:pPr>
              <w:pStyle w:val="a9"/>
              <w:numPr>
                <w:ilvl w:val="0"/>
                <w:numId w:val="6"/>
              </w:numPr>
              <w:suppressAutoHyphens/>
              <w:spacing w:after="0" w:line="240" w:lineRule="auto"/>
              <w:ind w:left="34" w:hanging="142"/>
              <w:jc w:val="both"/>
              <w:rPr>
                <w:rFonts w:ascii="Times New Roman" w:hAnsi="Times New Roman"/>
                <w:iCs/>
                <w:sz w:val="12"/>
                <w:szCs w:val="12"/>
              </w:rPr>
            </w:pPr>
            <w:r>
              <w:rPr>
                <w:rFonts w:ascii="Times New Roman" w:hAnsi="Times New Roman"/>
                <w:iCs/>
                <w:sz w:val="12"/>
                <w:szCs w:val="12"/>
              </w:rPr>
              <w:t>Математика</w:t>
            </w:r>
            <w:r w:rsidR="00F80F28" w:rsidRPr="00F80F28">
              <w:rPr>
                <w:rFonts w:ascii="Times New Roman" w:hAnsi="Times New Roman"/>
                <w:iCs/>
                <w:sz w:val="12"/>
                <w:szCs w:val="12"/>
              </w:rPr>
              <w:t>;</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основы финансовой грамотности;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разработки бизнес-планов;</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порядок выстраивания презентации;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кредитные банковские продукты</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определять актуальность нормативно-правовой документации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sz w:val="12"/>
                <w:szCs w:val="12"/>
              </w:rPr>
              <w:t>применять современную научную профессиональную терминологию;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sz w:val="12"/>
                <w:szCs w:val="12"/>
              </w:rPr>
              <w:t>определять и выстраивать траектории профессионального развития и самообразования;</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выявлять достоинства и недостатки коммерческой идеи;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презентовать идеи открытия собственного дела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оформлять бизнес-план;</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рассчитывать размеры выплат по процентным ставкам кредитования;</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инвестиционную привлекательность коммерческих идей в рамках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презентовать бизнес-идею;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источники финансирования</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sz w:val="12"/>
                <w:szCs w:val="12"/>
                <w:lang w:bidi="ru-RU"/>
              </w:rPr>
              <w:t>организация самостоятельных занятий при изучении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демонстрация ответственности за принятые решения;</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 обоснованность самоанализа и коррекция результатов собственной работы;</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обоснованность применения знаний по финансовой грамотности;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использование законодательных и нормативно-правовых актов при планировании предпринимательской деятельности в профессиональной отрасли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iCs/>
                <w:sz w:val="12"/>
                <w:szCs w:val="12"/>
              </w:rPr>
              <w:t>ОК 04 Эффективно взаимодействовать и работать в коллективе и команде</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психологические основы деятельности коллектива, психологические особенности личности;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основы проектной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bCs/>
                <w:sz w:val="12"/>
                <w:szCs w:val="12"/>
              </w:rPr>
              <w:t>организовывать работу коллектива и команды;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bCs/>
                <w:sz w:val="12"/>
                <w:szCs w:val="12"/>
              </w:rPr>
              <w:t>взаимодействовать с коллегами, руководством, клиентами в ходе профессиональной деятельности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четкое выполнение обязанностей при работе в команде и / или выполнении задания в группе;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соблюдение норм профессиональной этики и корпоративной культуры при работе в команде;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построение профессионального общения с учетом социально</w:t>
            </w:r>
            <w:r w:rsidR="00DF5ABD">
              <w:rPr>
                <w:rFonts w:ascii="Times New Roman" w:hAnsi="Times New Roman"/>
                <w:sz w:val="12"/>
                <w:szCs w:val="12"/>
              </w:rPr>
              <w:t>-</w:t>
            </w:r>
            <w:r w:rsidRPr="00F80F28">
              <w:rPr>
                <w:rFonts w:ascii="Times New Roman" w:hAnsi="Times New Roman"/>
                <w:sz w:val="12"/>
                <w:szCs w:val="12"/>
              </w:rPr>
              <w:t>профессионального статуса, ситуации общения, особенностей группы и индивидуальных особенностей участников коммуникации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iCs/>
                <w:sz w:val="12"/>
                <w:szCs w:val="12"/>
              </w:rPr>
              <w:t xml:space="preserve">ОК 05 </w:t>
            </w:r>
            <w:r w:rsidRPr="00F80F28">
              <w:rPr>
                <w:sz w:val="12"/>
                <w:szCs w:val="12"/>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особенности социального и культурного контекста;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правила оформления документов и построения устных сообщений</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iCs/>
                <w:sz w:val="12"/>
                <w:szCs w:val="12"/>
              </w:rPr>
              <w:t xml:space="preserve">грамотно </w:t>
            </w:r>
            <w:r w:rsidRPr="00F80F28">
              <w:rPr>
                <w:rFonts w:ascii="Times New Roman" w:hAnsi="Times New Roman"/>
                <w:bCs/>
                <w:sz w:val="12"/>
                <w:szCs w:val="12"/>
              </w:rPr>
              <w:t xml:space="preserve">излагать свои мысли и оформлять документы по профессиональной тематике на государственном языке, </w:t>
            </w:r>
            <w:r w:rsidRPr="00F80F28">
              <w:rPr>
                <w:rFonts w:ascii="Times New Roman" w:hAnsi="Times New Roman"/>
                <w:iCs/>
                <w:sz w:val="12"/>
                <w:szCs w:val="12"/>
              </w:rPr>
              <w:t>проявлять толерантность в рабочем коллективе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грамотность устной и письменной речи;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ясность формулирования и изложения мыслей по  профессиональной тематике;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применение современной научной профессиональной терминологии;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проявление толерантности в рабочем коллективе</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sz w:val="12"/>
                <w:szCs w:val="12"/>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сущность гражданско-патриотической позиции, общечеловеческих ценностей; значимость профессиональной деятельности по специальности для развития экономики и среды жизнедеятельности граждан российского государства;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основы нравственности и морали демократического общества;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основные компоненты активной гражданско-патриотической позиции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основы культурных, национальных традиций народов российского государства</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описывать значимость своей специальности для развития экономики и среды жизнедеятельности граждан российского государства;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проявлять и отстаивать базовые общечеловеческие, культурные и национальные ценности российского государства в современном сообществе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понимание значимости своей профессии (специальности);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решение стандартных и нестандартных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применение стандартов антикоррупционного поведения;</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tabs>
                <w:tab w:val="left" w:pos="284"/>
                <w:tab w:val="left" w:pos="360"/>
                <w:tab w:val="left" w:pos="7560"/>
              </w:tabs>
              <w:ind w:right="-2"/>
              <w:rPr>
                <w:sz w:val="12"/>
                <w:szCs w:val="12"/>
              </w:rPr>
            </w:pPr>
            <w:r w:rsidRPr="00F80F28">
              <w:rPr>
                <w:sz w:val="12"/>
                <w:szCs w:val="1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10" w:type="dxa"/>
          </w:tcPr>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правила экологической безопасности при ведении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основные ресурсы, задействованные 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пути обеспечения ресурсосбережения</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соблюдать нормы экологической безопасности;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определять направления ресурсосбережения в рамках профессиональной деятельности по специальности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соблюдение нормы экологической безопасности; </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применение направлений ресурсосбережения в рамках профессиональной деятельности по специальности;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достоверность оценки чрезвычайной ситуации, правильность и аргументированность</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pStyle w:val="a7"/>
              <w:shd w:val="clear" w:color="auto" w:fill="FFFFFF"/>
              <w:spacing w:before="0" w:beforeAutospacing="0" w:after="0" w:afterAutospacing="0"/>
              <w:rPr>
                <w:rFonts w:ascii="Times New Roman" w:hAnsi="Times New Roman" w:cs="Times New Roman"/>
                <w:color w:val="333333"/>
                <w:sz w:val="12"/>
                <w:szCs w:val="12"/>
              </w:rPr>
            </w:pPr>
            <w:r w:rsidRPr="00F80F28">
              <w:rPr>
                <w:rFonts w:ascii="Times New Roman" w:hAnsi="Times New Roman" w:cs="Times New Roman"/>
                <w:color w:val="333333"/>
                <w:sz w:val="12"/>
                <w:szCs w:val="12"/>
              </w:rPr>
              <w:t xml:space="preserve">ОК 08 Использовать средства физической культуры для сохранения </w:t>
            </w:r>
            <w:r w:rsidRPr="00F80F28">
              <w:rPr>
                <w:rFonts w:ascii="Times New Roman" w:hAnsi="Times New Roman" w:cs="Times New Roman"/>
                <w:color w:val="333333"/>
                <w:sz w:val="12"/>
                <w:szCs w:val="12"/>
              </w:rPr>
              <w:lastRenderedPageBreak/>
              <w:t>и укрепления здоровья в процессе профессиональной деятельности и поддержания необходимого уровня физической подготовленности</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lastRenderedPageBreak/>
              <w:t>роль физической культуры в общекультурном, профессиональном и социальном развитии человека;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lastRenderedPageBreak/>
              <w:t>основы здорового образа жизни;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условия профессиональной деятельности и зоны риска физического здоровья для специальности;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средства профилактики перенапряжения</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lastRenderedPageBreak/>
              <w:t xml:space="preserve">использовать физкультурно-оздоровительную деятельность для укрепления здоровья, достижения </w:t>
            </w:r>
            <w:r w:rsidRPr="00F80F28">
              <w:rPr>
                <w:rFonts w:ascii="Times New Roman" w:hAnsi="Times New Roman"/>
                <w:bCs/>
                <w:iCs/>
                <w:sz w:val="12"/>
                <w:szCs w:val="12"/>
              </w:rPr>
              <w:lastRenderedPageBreak/>
              <w:t>жизненных и профессиональных целей;</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применять рациональные приемы двигательных функций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пользоваться средствами профилактики перенапряжения характерными для данной специальности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lastRenderedPageBreak/>
              <w:t xml:space="preserve">использование физкультурно-оздоровительной деятельности для укрепления здоровья, достижения </w:t>
            </w:r>
            <w:r w:rsidRPr="00F80F28">
              <w:rPr>
                <w:rFonts w:ascii="Times New Roman" w:hAnsi="Times New Roman"/>
                <w:iCs/>
                <w:sz w:val="12"/>
                <w:szCs w:val="12"/>
              </w:rPr>
              <w:lastRenderedPageBreak/>
              <w:t>жизненных и профессиональных целей;</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 xml:space="preserve">применение рациональных приемов двигательных функций в профессиональной деятельности; </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применение профилактических средств для предупреждения перенапряжения, характерного для данной специальности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36"/>
        </w:trPr>
        <w:tc>
          <w:tcPr>
            <w:tcW w:w="1526" w:type="dxa"/>
          </w:tcPr>
          <w:p w:rsidR="00F80F28" w:rsidRPr="00F80F28" w:rsidRDefault="00F80F28" w:rsidP="00F80F28">
            <w:pPr>
              <w:suppressAutoHyphens/>
              <w:rPr>
                <w:sz w:val="12"/>
                <w:szCs w:val="12"/>
              </w:rPr>
            </w:pPr>
            <w:r w:rsidRPr="00F80F28">
              <w:rPr>
                <w:iCs/>
                <w:sz w:val="12"/>
                <w:szCs w:val="12"/>
              </w:rPr>
              <w:lastRenderedPageBreak/>
              <w:t xml:space="preserve">ОК 09 </w:t>
            </w:r>
            <w:r w:rsidRPr="00F80F28">
              <w:rPr>
                <w:sz w:val="12"/>
                <w:szCs w:val="12"/>
              </w:rPr>
              <w:t>Пользоваться профессиональной документацией на государственном и иностранных языках</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построения простых и сложных предложений на профессиональные темы;</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основные общеупотребительные глаголы (бытовая и профессиональная лексика);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лексический минимум, относящийся к описанию предметов, средств и процессов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особенности произношения;</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чтения текстов профессиональной направленности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участвовать в диалогах на знакомые общие и профессиональные темы;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строить простые высказывания о себе и о своей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кратко обосновывать и объяснить свои действия (текущие и планируемые);</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писать простые связные сообщения на знакомые или интересующие профессиональные темы</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bCs/>
                <w:iCs/>
                <w:sz w:val="12"/>
                <w:szCs w:val="12"/>
              </w:rPr>
            </w:pPr>
            <w:r w:rsidRPr="00F80F28">
              <w:rPr>
                <w:rFonts w:ascii="Times New Roman" w:hAnsi="Times New Roman"/>
                <w:iCs/>
                <w:sz w:val="12"/>
                <w:szCs w:val="12"/>
              </w:rPr>
              <w:t>использование и оформление в профессиональной деятельности необходимой технической документации, в том числе на государственном и иностранных языках</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jc w:val="center"/>
              <w:rPr>
                <w:b/>
                <w:sz w:val="12"/>
                <w:szCs w:val="12"/>
              </w:rPr>
            </w:pPr>
            <w:r w:rsidRPr="00F80F28">
              <w:rPr>
                <w:b/>
                <w:sz w:val="12"/>
                <w:szCs w:val="12"/>
              </w:rPr>
              <w:t>Результаты (освоенные профессиональные и дополнительные профессиональные компетенции)</w:t>
            </w:r>
          </w:p>
        </w:tc>
        <w:tc>
          <w:tcPr>
            <w:tcW w:w="2410" w:type="dxa"/>
          </w:tcPr>
          <w:p w:rsidR="00F80F28" w:rsidRPr="00F80F28" w:rsidRDefault="00F80F28" w:rsidP="00F80F28">
            <w:pPr>
              <w:jc w:val="center"/>
              <w:rPr>
                <w:b/>
                <w:sz w:val="12"/>
                <w:szCs w:val="12"/>
              </w:rPr>
            </w:pPr>
            <w:r w:rsidRPr="00F80F28">
              <w:rPr>
                <w:b/>
                <w:sz w:val="12"/>
                <w:szCs w:val="12"/>
              </w:rPr>
              <w:t>Знания, осваиваемые в рамках УД</w:t>
            </w:r>
          </w:p>
        </w:tc>
        <w:tc>
          <w:tcPr>
            <w:tcW w:w="2268" w:type="dxa"/>
          </w:tcPr>
          <w:p w:rsidR="00F80F28" w:rsidRPr="00F80F28" w:rsidRDefault="00F80F28" w:rsidP="003536F9">
            <w:pPr>
              <w:pStyle w:val="a9"/>
              <w:numPr>
                <w:ilvl w:val="0"/>
                <w:numId w:val="7"/>
              </w:numPr>
              <w:ind w:left="33" w:hanging="141"/>
              <w:jc w:val="center"/>
              <w:rPr>
                <w:rFonts w:ascii="Times New Roman" w:hAnsi="Times New Roman"/>
                <w:b/>
                <w:sz w:val="12"/>
                <w:szCs w:val="12"/>
              </w:rPr>
            </w:pPr>
            <w:r w:rsidRPr="00F80F28">
              <w:rPr>
                <w:rFonts w:ascii="Times New Roman" w:hAnsi="Times New Roman"/>
                <w:b/>
                <w:sz w:val="12"/>
                <w:szCs w:val="12"/>
              </w:rPr>
              <w:t>Умения, осваиваемые в рамках УД</w:t>
            </w:r>
          </w:p>
        </w:tc>
        <w:tc>
          <w:tcPr>
            <w:tcW w:w="2268" w:type="dxa"/>
          </w:tcPr>
          <w:p w:rsidR="00F80F28" w:rsidRPr="00F80F28" w:rsidRDefault="00F80F28" w:rsidP="00F80F28">
            <w:pPr>
              <w:jc w:val="center"/>
              <w:rPr>
                <w:b/>
                <w:sz w:val="12"/>
                <w:szCs w:val="12"/>
              </w:rPr>
            </w:pPr>
            <w:r w:rsidRPr="00F80F28">
              <w:rPr>
                <w:b/>
                <w:sz w:val="12"/>
                <w:szCs w:val="12"/>
              </w:rPr>
              <w:t>Основные показатели оценки результата</w:t>
            </w:r>
          </w:p>
        </w:tc>
        <w:tc>
          <w:tcPr>
            <w:tcW w:w="1701" w:type="dxa"/>
          </w:tcPr>
          <w:p w:rsidR="00F80F28" w:rsidRPr="00F80F28" w:rsidRDefault="00F80F28" w:rsidP="00F80F28">
            <w:pPr>
              <w:jc w:val="center"/>
              <w:rPr>
                <w:b/>
                <w:sz w:val="12"/>
                <w:szCs w:val="12"/>
              </w:rPr>
            </w:pPr>
            <w:r w:rsidRPr="00F80F28">
              <w:rPr>
                <w:b/>
                <w:sz w:val="12"/>
                <w:szCs w:val="12"/>
              </w:rPr>
              <w:t>Формы и методы контроля и оценки</w:t>
            </w:r>
          </w:p>
        </w:tc>
      </w:tr>
      <w:tr w:rsidR="00FB69E4" w:rsidRPr="00F80F28" w:rsidTr="00F21C5A">
        <w:trPr>
          <w:trHeight w:val="2259"/>
        </w:trPr>
        <w:tc>
          <w:tcPr>
            <w:tcW w:w="1526" w:type="dxa"/>
          </w:tcPr>
          <w:p w:rsidR="00FB69E4" w:rsidRPr="00FB69E4" w:rsidRDefault="00FB69E4" w:rsidP="00FB69E4">
            <w:pPr>
              <w:jc w:val="both"/>
              <w:rPr>
                <w:bCs/>
                <w:sz w:val="12"/>
                <w:szCs w:val="12"/>
              </w:rPr>
            </w:pPr>
            <w:r w:rsidRPr="00FB69E4">
              <w:rPr>
                <w:bCs/>
                <w:sz w:val="12"/>
                <w:szCs w:val="12"/>
              </w:rPr>
              <w:t>ПК 4.4</w:t>
            </w:r>
            <w:r w:rsidRPr="00FB69E4">
              <w:rPr>
                <w:bCs/>
                <w:sz w:val="12"/>
                <w:szCs w:val="12"/>
              </w:rPr>
              <w:t xml:space="preserve"> </w:t>
            </w:r>
            <w:r w:rsidRPr="00FB69E4">
              <w:rPr>
                <w:bCs/>
                <w:sz w:val="12"/>
                <w:szCs w:val="12"/>
              </w:rPr>
              <w:tab/>
              <w:t>Оценивать качество и надежность функционирования информационной системы в соответствии с критериями технического задания.</w:t>
            </w:r>
          </w:p>
          <w:p w:rsidR="00FB69E4" w:rsidRPr="00FB69E4" w:rsidRDefault="00FB69E4" w:rsidP="00FB69E4">
            <w:pPr>
              <w:jc w:val="both"/>
              <w:rPr>
                <w:bCs/>
                <w:sz w:val="12"/>
                <w:szCs w:val="12"/>
              </w:rPr>
            </w:pPr>
            <w:r w:rsidRPr="00FB69E4">
              <w:rPr>
                <w:bCs/>
                <w:sz w:val="12"/>
                <w:szCs w:val="12"/>
              </w:rPr>
              <w:t>ПК 4.5</w:t>
            </w:r>
            <w:r>
              <w:rPr>
                <w:bCs/>
                <w:sz w:val="12"/>
                <w:szCs w:val="12"/>
              </w:rPr>
              <w:t xml:space="preserve"> </w:t>
            </w:r>
            <w:r w:rsidRPr="00FB69E4">
              <w:rPr>
                <w:bCs/>
                <w:sz w:val="12"/>
                <w:szCs w:val="12"/>
              </w:rPr>
              <w:t>Осуществлять техническое сопровождение, обновление и восстановление данных ИС в соответствии с техническим заданием.</w:t>
            </w:r>
          </w:p>
          <w:p w:rsidR="00FB69E4" w:rsidRPr="00FB69E4" w:rsidRDefault="00FB69E4" w:rsidP="00FB69E4">
            <w:pPr>
              <w:jc w:val="both"/>
              <w:rPr>
                <w:bCs/>
                <w:sz w:val="12"/>
                <w:szCs w:val="12"/>
              </w:rPr>
            </w:pPr>
            <w:r w:rsidRPr="00FB69E4">
              <w:rPr>
                <w:bCs/>
                <w:sz w:val="12"/>
                <w:szCs w:val="12"/>
              </w:rPr>
              <w:t>ПК 5.2</w:t>
            </w:r>
            <w:r>
              <w:rPr>
                <w:bCs/>
                <w:sz w:val="12"/>
                <w:szCs w:val="12"/>
              </w:rPr>
              <w:t xml:space="preserve"> </w:t>
            </w:r>
            <w:r w:rsidRPr="00FB69E4">
              <w:rPr>
                <w:bCs/>
                <w:sz w:val="12"/>
                <w:szCs w:val="12"/>
              </w:rPr>
              <w:t>Осуществлять администрирование отдельных компонент серверов.</w:t>
            </w:r>
          </w:p>
          <w:p w:rsidR="00FB69E4" w:rsidRPr="00FB69E4" w:rsidRDefault="00FB69E4" w:rsidP="00FB69E4">
            <w:pPr>
              <w:jc w:val="both"/>
              <w:rPr>
                <w:bCs/>
                <w:sz w:val="12"/>
                <w:szCs w:val="12"/>
              </w:rPr>
            </w:pPr>
            <w:r w:rsidRPr="00FB69E4">
              <w:rPr>
                <w:bCs/>
                <w:sz w:val="12"/>
                <w:szCs w:val="12"/>
              </w:rPr>
              <w:t>ПК 5.3</w:t>
            </w:r>
            <w:r>
              <w:rPr>
                <w:bCs/>
                <w:sz w:val="12"/>
                <w:szCs w:val="12"/>
              </w:rPr>
              <w:t xml:space="preserve"> </w:t>
            </w:r>
            <w:r w:rsidRPr="00FB69E4">
              <w:rPr>
                <w:bCs/>
                <w:sz w:val="12"/>
                <w:szCs w:val="12"/>
              </w:rPr>
              <w:t>Формировать требования к конфигурации локальных компьютерных сетей и серверного оборудования, необходимые для работы баз данных и серверов.</w:t>
            </w:r>
          </w:p>
          <w:p w:rsidR="00FB69E4" w:rsidRPr="00FB69E4" w:rsidRDefault="00FB69E4" w:rsidP="00FB6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2"/>
                <w:szCs w:val="12"/>
              </w:rPr>
            </w:pPr>
            <w:r w:rsidRPr="00FB69E4">
              <w:rPr>
                <w:bCs/>
                <w:sz w:val="12"/>
                <w:szCs w:val="12"/>
              </w:rPr>
              <w:t>ПК 5.5</w:t>
            </w:r>
            <w:r>
              <w:rPr>
                <w:bCs/>
                <w:sz w:val="12"/>
                <w:szCs w:val="12"/>
              </w:rPr>
              <w:t xml:space="preserve"> </w:t>
            </w:r>
            <w:r w:rsidRPr="00FB69E4">
              <w:rPr>
                <w:bCs/>
                <w:sz w:val="12"/>
                <w:szCs w:val="12"/>
              </w:rPr>
              <w:t>Проводить аудит систем безопасности баз данных и серверов, с использованием регламентов по защите информации</w:t>
            </w:r>
          </w:p>
        </w:tc>
        <w:tc>
          <w:tcPr>
            <w:tcW w:w="2410" w:type="dxa"/>
          </w:tcPr>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основные понятия, функции, состав и принципы работы операционных систем;</w:t>
            </w:r>
          </w:p>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архитектуры современных операционных систем;</w:t>
            </w:r>
          </w:p>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особенности построения и функционирования семейств операционных систем "</w:t>
            </w:r>
            <w:proofErr w:type="spellStart"/>
            <w:r w:rsidRPr="00FB69E4">
              <w:rPr>
                <w:bCs/>
                <w:sz w:val="12"/>
                <w:szCs w:val="12"/>
              </w:rPr>
              <w:t>Unix</w:t>
            </w:r>
            <w:proofErr w:type="spellEnd"/>
            <w:r w:rsidRPr="00FB69E4">
              <w:rPr>
                <w:bCs/>
                <w:sz w:val="12"/>
                <w:szCs w:val="12"/>
              </w:rPr>
              <w:t>" и "</w:t>
            </w:r>
            <w:proofErr w:type="spellStart"/>
            <w:r w:rsidRPr="00FB69E4">
              <w:rPr>
                <w:bCs/>
                <w:sz w:val="12"/>
                <w:szCs w:val="12"/>
              </w:rPr>
              <w:t>Windows</w:t>
            </w:r>
            <w:proofErr w:type="spellEnd"/>
            <w:r w:rsidRPr="00FB69E4">
              <w:rPr>
                <w:bCs/>
                <w:sz w:val="12"/>
                <w:szCs w:val="12"/>
              </w:rPr>
              <w:t>";</w:t>
            </w:r>
          </w:p>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принципы управления ресурсами в операционной системе;</w:t>
            </w:r>
          </w:p>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основные задачи администрирования и способы их выполнения в изучаемых операционные системах</w:t>
            </w:r>
          </w:p>
        </w:tc>
        <w:tc>
          <w:tcPr>
            <w:tcW w:w="2268" w:type="dxa"/>
          </w:tcPr>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управлять параметрами загрузки операционной системы;</w:t>
            </w:r>
          </w:p>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выполнять конфигурирование аппаратных устройств;</w:t>
            </w:r>
          </w:p>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управлять учетными записями, настраивать параметры рабочей среды пользователей;</w:t>
            </w:r>
          </w:p>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управлять дисками и файловыми системами;</w:t>
            </w:r>
          </w:p>
          <w:p w:rsidR="00FB69E4" w:rsidRPr="00FB69E4" w:rsidRDefault="00FB69E4" w:rsidP="00FB69E4">
            <w:pPr>
              <w:numPr>
                <w:ilvl w:val="0"/>
                <w:numId w:val="7"/>
              </w:numPr>
              <w:shd w:val="clear" w:color="auto" w:fill="FFFFFF"/>
              <w:ind w:left="34" w:right="10" w:hanging="119"/>
              <w:jc w:val="both"/>
              <w:rPr>
                <w:bCs/>
                <w:sz w:val="12"/>
                <w:szCs w:val="12"/>
              </w:rPr>
            </w:pPr>
            <w:r w:rsidRPr="00FB69E4">
              <w:rPr>
                <w:bCs/>
                <w:sz w:val="12"/>
                <w:szCs w:val="12"/>
              </w:rPr>
              <w:t>управлять разделением ресурсов в локальной сети,</w:t>
            </w:r>
            <w:r>
              <w:rPr>
                <w:bCs/>
                <w:sz w:val="12"/>
                <w:szCs w:val="12"/>
              </w:rPr>
              <w:t xml:space="preserve"> настраивать сетевые параметры</w:t>
            </w:r>
          </w:p>
          <w:p w:rsidR="00FB69E4" w:rsidRPr="00BE39A5" w:rsidRDefault="00FB69E4" w:rsidP="001D6C35">
            <w:pPr>
              <w:shd w:val="clear" w:color="auto" w:fill="FFFFFF"/>
              <w:ind w:right="10"/>
              <w:jc w:val="both"/>
              <w:rPr>
                <w:b/>
                <w:bCs/>
                <w:sz w:val="12"/>
                <w:szCs w:val="12"/>
              </w:rPr>
            </w:pPr>
          </w:p>
        </w:tc>
        <w:tc>
          <w:tcPr>
            <w:tcW w:w="2268" w:type="dxa"/>
          </w:tcPr>
          <w:p w:rsidR="00FB69E4" w:rsidRPr="00FB69E4" w:rsidRDefault="00FB69E4" w:rsidP="00FB69E4">
            <w:pPr>
              <w:numPr>
                <w:ilvl w:val="0"/>
                <w:numId w:val="7"/>
              </w:numPr>
              <w:shd w:val="clear" w:color="auto" w:fill="FFFFFF"/>
              <w:ind w:left="34" w:right="10" w:hanging="119"/>
              <w:jc w:val="both"/>
              <w:rPr>
                <w:bCs/>
                <w:sz w:val="12"/>
                <w:szCs w:val="12"/>
              </w:rPr>
            </w:pPr>
            <w:r>
              <w:rPr>
                <w:bCs/>
                <w:sz w:val="12"/>
                <w:szCs w:val="12"/>
              </w:rPr>
              <w:t xml:space="preserve">демонстрирует умение </w:t>
            </w:r>
            <w:r w:rsidRPr="00FB69E4">
              <w:rPr>
                <w:bCs/>
                <w:sz w:val="12"/>
                <w:szCs w:val="12"/>
              </w:rPr>
              <w:t>управлять параметрами загрузки операционной системы;</w:t>
            </w:r>
          </w:p>
          <w:p w:rsidR="00FB69E4" w:rsidRPr="00FB69E4" w:rsidRDefault="00FB69E4" w:rsidP="00FB69E4">
            <w:pPr>
              <w:numPr>
                <w:ilvl w:val="0"/>
                <w:numId w:val="7"/>
              </w:numPr>
              <w:shd w:val="clear" w:color="auto" w:fill="FFFFFF"/>
              <w:ind w:left="34" w:right="10" w:hanging="119"/>
              <w:jc w:val="both"/>
              <w:rPr>
                <w:bCs/>
                <w:sz w:val="12"/>
                <w:szCs w:val="12"/>
              </w:rPr>
            </w:pPr>
            <w:r>
              <w:rPr>
                <w:bCs/>
                <w:sz w:val="12"/>
                <w:szCs w:val="12"/>
              </w:rPr>
              <w:t>выполняет</w:t>
            </w:r>
            <w:r w:rsidRPr="00FB69E4">
              <w:rPr>
                <w:bCs/>
                <w:sz w:val="12"/>
                <w:szCs w:val="12"/>
              </w:rPr>
              <w:t xml:space="preserve"> конфигурирование аппаратных устройств;</w:t>
            </w:r>
          </w:p>
          <w:p w:rsidR="00FB69E4" w:rsidRPr="00FB69E4" w:rsidRDefault="00FB69E4" w:rsidP="00FB69E4">
            <w:pPr>
              <w:numPr>
                <w:ilvl w:val="0"/>
                <w:numId w:val="7"/>
              </w:numPr>
              <w:shd w:val="clear" w:color="auto" w:fill="FFFFFF"/>
              <w:ind w:left="34" w:right="10" w:hanging="119"/>
              <w:jc w:val="both"/>
              <w:rPr>
                <w:bCs/>
                <w:sz w:val="12"/>
                <w:szCs w:val="12"/>
              </w:rPr>
            </w:pPr>
            <w:r>
              <w:rPr>
                <w:bCs/>
                <w:sz w:val="12"/>
                <w:szCs w:val="12"/>
              </w:rPr>
              <w:t>демонстрирует умение</w:t>
            </w:r>
            <w:r w:rsidRPr="00FB69E4">
              <w:rPr>
                <w:bCs/>
                <w:sz w:val="12"/>
                <w:szCs w:val="12"/>
              </w:rPr>
              <w:t xml:space="preserve"> управлять учетными записями, настраивать параметры рабочей среды пользователей;</w:t>
            </w:r>
          </w:p>
          <w:p w:rsidR="00FB69E4" w:rsidRPr="00FB69E4" w:rsidRDefault="00FB69E4" w:rsidP="00FB69E4">
            <w:pPr>
              <w:numPr>
                <w:ilvl w:val="0"/>
                <w:numId w:val="7"/>
              </w:numPr>
              <w:shd w:val="clear" w:color="auto" w:fill="FFFFFF"/>
              <w:ind w:left="34" w:right="10" w:hanging="119"/>
              <w:jc w:val="both"/>
              <w:rPr>
                <w:bCs/>
                <w:sz w:val="12"/>
                <w:szCs w:val="12"/>
              </w:rPr>
            </w:pPr>
            <w:r>
              <w:rPr>
                <w:bCs/>
                <w:sz w:val="12"/>
                <w:szCs w:val="12"/>
              </w:rPr>
              <w:t>демонстрирует умение</w:t>
            </w:r>
            <w:r w:rsidRPr="00FB69E4">
              <w:rPr>
                <w:bCs/>
                <w:sz w:val="12"/>
                <w:szCs w:val="12"/>
              </w:rPr>
              <w:t xml:space="preserve"> управлять дисками и файловыми системами;</w:t>
            </w:r>
          </w:p>
          <w:p w:rsidR="00FB69E4" w:rsidRPr="00FB69E4" w:rsidRDefault="00FB69E4" w:rsidP="00FB69E4">
            <w:pPr>
              <w:numPr>
                <w:ilvl w:val="0"/>
                <w:numId w:val="7"/>
              </w:numPr>
              <w:shd w:val="clear" w:color="auto" w:fill="FFFFFF"/>
              <w:ind w:left="34" w:right="10" w:hanging="119"/>
              <w:jc w:val="both"/>
              <w:rPr>
                <w:bCs/>
                <w:sz w:val="12"/>
                <w:szCs w:val="12"/>
              </w:rPr>
            </w:pPr>
            <w:r>
              <w:rPr>
                <w:bCs/>
                <w:sz w:val="12"/>
                <w:szCs w:val="12"/>
              </w:rPr>
              <w:t>демонстрирует умение</w:t>
            </w:r>
            <w:r w:rsidRPr="00FB69E4">
              <w:rPr>
                <w:bCs/>
                <w:sz w:val="12"/>
                <w:szCs w:val="12"/>
              </w:rPr>
              <w:t xml:space="preserve"> управлять разделением ресурсов в локальной сети, настраивать сетевые параметры;</w:t>
            </w:r>
          </w:p>
          <w:p w:rsidR="00FB69E4" w:rsidRPr="00BE39A5" w:rsidRDefault="00FB69E4" w:rsidP="00CC1897">
            <w:pPr>
              <w:shd w:val="clear" w:color="auto" w:fill="FFFFFF"/>
              <w:ind w:right="10"/>
              <w:jc w:val="both"/>
              <w:rPr>
                <w:b/>
                <w:bCs/>
                <w:sz w:val="12"/>
                <w:szCs w:val="12"/>
              </w:rPr>
            </w:pPr>
          </w:p>
        </w:tc>
        <w:tc>
          <w:tcPr>
            <w:tcW w:w="1701" w:type="dxa"/>
          </w:tcPr>
          <w:p w:rsidR="00FB69E4" w:rsidRPr="00F80F28" w:rsidRDefault="00FB69E4"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 xml:space="preserve">оценка решения ситуационных задач, кейсов, тестовых заданий и др.; </w:t>
            </w:r>
          </w:p>
          <w:p w:rsidR="00FB69E4" w:rsidRPr="00F80F28" w:rsidRDefault="00FB69E4"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проверка конспекта лекций;</w:t>
            </w:r>
          </w:p>
          <w:p w:rsidR="00FB69E4" w:rsidRPr="00F80F28" w:rsidRDefault="00FB69E4"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оценка преподавателем выполненного ДЗ;</w:t>
            </w:r>
          </w:p>
          <w:p w:rsidR="00FB69E4" w:rsidRPr="00F80F28" w:rsidRDefault="00FB69E4"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оценка преподавателем контрольной работы;</w:t>
            </w:r>
          </w:p>
          <w:p w:rsidR="00FB69E4" w:rsidRPr="009D326E" w:rsidRDefault="00FB69E4" w:rsidP="00487E94">
            <w:pPr>
              <w:pStyle w:val="a9"/>
              <w:numPr>
                <w:ilvl w:val="0"/>
                <w:numId w:val="2"/>
              </w:numPr>
              <w:tabs>
                <w:tab w:val="left" w:pos="166"/>
              </w:tabs>
              <w:spacing w:after="0" w:line="240" w:lineRule="auto"/>
              <w:ind w:left="166" w:hanging="166"/>
              <w:rPr>
                <w:rFonts w:ascii="Times New Roman" w:hAnsi="Times New Roman"/>
                <w:sz w:val="12"/>
                <w:szCs w:val="12"/>
              </w:rPr>
            </w:pPr>
            <w:r w:rsidRPr="009D326E">
              <w:rPr>
                <w:rFonts w:ascii="Times New Roman" w:hAnsi="Times New Roman"/>
                <w:sz w:val="12"/>
                <w:szCs w:val="12"/>
              </w:rPr>
              <w:t xml:space="preserve"> наблюдение, оценка преподавателем  выполнения и защиты практического задания;</w:t>
            </w:r>
          </w:p>
          <w:p w:rsidR="00FB69E4" w:rsidRPr="00F80F28" w:rsidRDefault="00FB69E4" w:rsidP="00487E94">
            <w:pPr>
              <w:pStyle w:val="a9"/>
              <w:numPr>
                <w:ilvl w:val="0"/>
                <w:numId w:val="2"/>
              </w:numPr>
              <w:tabs>
                <w:tab w:val="left" w:pos="166"/>
              </w:tabs>
              <w:spacing w:after="0" w:line="240" w:lineRule="auto"/>
              <w:ind w:left="166" w:hanging="166"/>
              <w:rPr>
                <w:rFonts w:ascii="Times New Roman" w:hAnsi="Times New Roman"/>
                <w:sz w:val="12"/>
                <w:szCs w:val="12"/>
              </w:rPr>
            </w:pPr>
            <w:r>
              <w:rPr>
                <w:rFonts w:ascii="Times New Roman" w:hAnsi="Times New Roman"/>
                <w:sz w:val="12"/>
                <w:szCs w:val="12"/>
              </w:rPr>
              <w:t>дифференцированный зачет</w:t>
            </w:r>
          </w:p>
        </w:tc>
      </w:tr>
      <w:tr w:rsidR="00EE0BEF" w:rsidRPr="00F80F28" w:rsidTr="00F80F28">
        <w:trPr>
          <w:trHeight w:val="356"/>
        </w:trPr>
        <w:tc>
          <w:tcPr>
            <w:tcW w:w="10173" w:type="dxa"/>
            <w:gridSpan w:val="5"/>
          </w:tcPr>
          <w:p w:rsidR="00EE0BEF" w:rsidRPr="00F80F28" w:rsidRDefault="00EE0BEF" w:rsidP="00F80F28">
            <w:pPr>
              <w:suppressAutoHyphens/>
              <w:ind w:left="33"/>
              <w:jc w:val="center"/>
              <w:rPr>
                <w:b/>
                <w:bCs/>
                <w:iCs/>
                <w:sz w:val="12"/>
                <w:szCs w:val="12"/>
              </w:rPr>
            </w:pPr>
            <w:r w:rsidRPr="00F80F28">
              <w:rPr>
                <w:b/>
                <w:bCs/>
                <w:iCs/>
                <w:sz w:val="12"/>
                <w:szCs w:val="12"/>
              </w:rPr>
              <w:t>Критерии оценивания</w:t>
            </w:r>
          </w:p>
          <w:p w:rsidR="00EE0BEF" w:rsidRPr="00F80F28" w:rsidRDefault="00EE0BEF" w:rsidP="00F80F28">
            <w:pPr>
              <w:suppressAutoHyphens/>
              <w:ind w:left="33" w:hanging="141"/>
              <w:jc w:val="center"/>
              <w:rPr>
                <w:b/>
                <w:bCs/>
                <w:iCs/>
                <w:sz w:val="12"/>
                <w:szCs w:val="12"/>
              </w:rPr>
            </w:pPr>
          </w:p>
        </w:tc>
      </w:tr>
      <w:tr w:rsidR="00EE0BEF" w:rsidRPr="00F80F28" w:rsidTr="00F80F28">
        <w:trPr>
          <w:trHeight w:val="356"/>
        </w:trPr>
        <w:tc>
          <w:tcPr>
            <w:tcW w:w="10173" w:type="dxa"/>
            <w:gridSpan w:val="5"/>
          </w:tcPr>
          <w:p w:rsidR="00EE0BEF" w:rsidRPr="00F80F28" w:rsidRDefault="00EE0BEF" w:rsidP="00F80F28">
            <w:pPr>
              <w:ind w:left="142"/>
              <w:rPr>
                <w:sz w:val="12"/>
                <w:szCs w:val="12"/>
              </w:rPr>
            </w:pPr>
            <w:r w:rsidRPr="00F80F28">
              <w:rPr>
                <w:sz w:val="12"/>
                <w:szCs w:val="12"/>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EE0BEF" w:rsidRPr="00F80F28" w:rsidRDefault="00EE0BEF" w:rsidP="00F80F28">
            <w:pPr>
              <w:ind w:left="142"/>
              <w:rPr>
                <w:sz w:val="12"/>
                <w:szCs w:val="12"/>
              </w:rPr>
            </w:pPr>
          </w:p>
          <w:p w:rsidR="00EE0BEF" w:rsidRPr="00F80F28" w:rsidRDefault="00EE0BEF" w:rsidP="00F80F28">
            <w:pPr>
              <w:ind w:left="142"/>
              <w:rPr>
                <w:sz w:val="12"/>
                <w:szCs w:val="12"/>
              </w:rPr>
            </w:pPr>
            <w:r w:rsidRPr="00F80F28">
              <w:rPr>
                <w:sz w:val="12"/>
                <w:szCs w:val="12"/>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с ошибками.</w:t>
            </w:r>
          </w:p>
          <w:p w:rsidR="00EE0BEF" w:rsidRPr="00F80F28" w:rsidRDefault="00EE0BEF" w:rsidP="00F80F28">
            <w:pPr>
              <w:ind w:left="142"/>
              <w:rPr>
                <w:sz w:val="12"/>
                <w:szCs w:val="12"/>
              </w:rPr>
            </w:pPr>
          </w:p>
          <w:p w:rsidR="00EE0BEF" w:rsidRPr="00F80F28" w:rsidRDefault="00EE0BEF" w:rsidP="00F80F28">
            <w:pPr>
              <w:ind w:left="142"/>
              <w:rPr>
                <w:sz w:val="12"/>
                <w:szCs w:val="12"/>
              </w:rPr>
            </w:pPr>
            <w:r w:rsidRPr="00F80F28">
              <w:rPr>
                <w:sz w:val="12"/>
                <w:szCs w:val="12"/>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EE0BEF" w:rsidRPr="00F80F28" w:rsidRDefault="00EE0BEF" w:rsidP="00F80F28">
            <w:pPr>
              <w:ind w:left="142"/>
              <w:rPr>
                <w:sz w:val="12"/>
                <w:szCs w:val="12"/>
              </w:rPr>
            </w:pPr>
          </w:p>
          <w:p w:rsidR="00EE0BEF" w:rsidRPr="00F80F28" w:rsidRDefault="00EE0BEF" w:rsidP="00F80F28">
            <w:pPr>
              <w:ind w:left="142"/>
              <w:rPr>
                <w:i/>
                <w:sz w:val="12"/>
                <w:szCs w:val="12"/>
              </w:rPr>
            </w:pPr>
            <w:r w:rsidRPr="00F80F28">
              <w:rPr>
                <w:sz w:val="12"/>
                <w:szCs w:val="12"/>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r>
    </w:tbl>
    <w:p w:rsidR="00F80F28" w:rsidRDefault="00F80F28" w:rsidP="00F80F28">
      <w:pPr>
        <w:rPr>
          <w:b/>
          <w:bCs/>
        </w:rPr>
      </w:pPr>
    </w:p>
    <w:p w:rsidR="00F80F28" w:rsidRPr="0001496B" w:rsidRDefault="00F80F28" w:rsidP="00F80F28">
      <w:pPr>
        <w:rPr>
          <w:b/>
          <w:bCs/>
        </w:rPr>
      </w:pPr>
      <w:r w:rsidRPr="0001496B">
        <w:rPr>
          <w:b/>
          <w:bCs/>
        </w:rPr>
        <w:t>4.2 Воспитательный компонент</w:t>
      </w:r>
    </w:p>
    <w:p w:rsidR="00F80F28" w:rsidRPr="00DB10C9" w:rsidRDefault="00F80F28" w:rsidP="009E3782">
      <w:pPr>
        <w:jc w:val="both"/>
        <w:rPr>
          <w:bCs/>
        </w:rPr>
      </w:pPr>
      <w:r w:rsidRPr="0001496B">
        <w:rPr>
          <w:bCs/>
        </w:rPr>
        <w:t>Программо</w:t>
      </w:r>
      <w:r w:rsidR="00FB69E4">
        <w:rPr>
          <w:bCs/>
        </w:rPr>
        <w:t xml:space="preserve">й </w:t>
      </w:r>
      <w:r w:rsidRPr="0001496B">
        <w:rPr>
          <w:bCs/>
        </w:rPr>
        <w:t>воспитания предусмотрено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и профессиональных компетенций специалистов среднего</w:t>
      </w:r>
      <w:r w:rsidR="001D6C35">
        <w:rPr>
          <w:bCs/>
        </w:rPr>
        <w:t xml:space="preserve"> </w:t>
      </w:r>
      <w:r w:rsidRPr="0001496B">
        <w:rPr>
          <w:bCs/>
        </w:rPr>
        <w:t>звена на практике. Сформированность личностных результатов</w:t>
      </w:r>
      <w:r w:rsidRPr="0001496B">
        <w:t xml:space="preserve"> реализуется путем вовлечения обучающихся в общественно-ценностные социализирующие отношения и формирования общих ценностей, моральных и нравственных ориентиров в процессе освоения учебного материала. Контроль достижения личностных результатов не подлежит </w:t>
      </w:r>
      <w:r w:rsidRPr="0001496B">
        <w:lastRenderedPageBreak/>
        <w:t>персонифицированной оценке и реализуется в процессе мониторинговых исследований, фиксации достижений способами, определенными Программой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4"/>
        <w:gridCol w:w="5029"/>
      </w:tblGrid>
      <w:tr w:rsidR="00F80F28" w:rsidRPr="00B97EAA" w:rsidTr="00F80F28">
        <w:tc>
          <w:tcPr>
            <w:tcW w:w="5144" w:type="dxa"/>
          </w:tcPr>
          <w:p w:rsidR="00F80F28" w:rsidRPr="00642DFE" w:rsidRDefault="00F80F28" w:rsidP="00CF30B4">
            <w:pPr>
              <w:jc w:val="center"/>
              <w:rPr>
                <w:b/>
                <w:sz w:val="16"/>
                <w:szCs w:val="16"/>
              </w:rPr>
            </w:pPr>
            <w:r w:rsidRPr="00642DFE">
              <w:rPr>
                <w:b/>
                <w:sz w:val="16"/>
                <w:szCs w:val="16"/>
              </w:rPr>
              <w:t>Код и расшифровка формируемых результатов</w:t>
            </w:r>
          </w:p>
        </w:tc>
        <w:tc>
          <w:tcPr>
            <w:tcW w:w="5029" w:type="dxa"/>
          </w:tcPr>
          <w:p w:rsidR="00F80F28" w:rsidRPr="00642DFE" w:rsidRDefault="00F80F28" w:rsidP="00CF30B4">
            <w:pPr>
              <w:jc w:val="center"/>
              <w:rPr>
                <w:b/>
                <w:sz w:val="16"/>
                <w:szCs w:val="16"/>
              </w:rPr>
            </w:pPr>
            <w:r w:rsidRPr="00642DFE">
              <w:rPr>
                <w:b/>
                <w:sz w:val="16"/>
                <w:szCs w:val="16"/>
              </w:rPr>
              <w:t>Критерии оценки личностных результатов</w:t>
            </w:r>
          </w:p>
        </w:tc>
      </w:tr>
      <w:tr w:rsidR="00F80F28" w:rsidRPr="00B97EAA" w:rsidTr="00F80F28">
        <w:tc>
          <w:tcPr>
            <w:tcW w:w="5144" w:type="dxa"/>
          </w:tcPr>
          <w:p w:rsidR="00F80F28" w:rsidRPr="00642DFE" w:rsidRDefault="00F80F28" w:rsidP="00CF30B4">
            <w:pPr>
              <w:rPr>
                <w:sz w:val="16"/>
                <w:szCs w:val="16"/>
              </w:rPr>
            </w:pPr>
            <w:r w:rsidRPr="00642DFE">
              <w:rPr>
                <w:b/>
                <w:sz w:val="16"/>
                <w:szCs w:val="16"/>
              </w:rPr>
              <w:t>в части гражданского воспитания:</w:t>
            </w:r>
          </w:p>
        </w:tc>
        <w:tc>
          <w:tcPr>
            <w:tcW w:w="5029" w:type="dxa"/>
          </w:tcPr>
          <w:p w:rsidR="00F80F28" w:rsidRPr="00642DFE" w:rsidRDefault="00F80F28" w:rsidP="00CF30B4">
            <w:pPr>
              <w:rPr>
                <w:b/>
                <w:sz w:val="16"/>
                <w:szCs w:val="16"/>
              </w:rPr>
            </w:pPr>
          </w:p>
        </w:tc>
      </w:tr>
      <w:tr w:rsidR="00F80F28" w:rsidRPr="00B97EAA" w:rsidTr="00F80F28">
        <w:tc>
          <w:tcPr>
            <w:tcW w:w="5144" w:type="dxa"/>
          </w:tcPr>
          <w:p w:rsidR="00F80F28" w:rsidRPr="00642DFE" w:rsidRDefault="00F80F28" w:rsidP="00CF30B4">
            <w:pPr>
              <w:tabs>
                <w:tab w:val="left" w:pos="34"/>
              </w:tabs>
              <w:ind w:left="34"/>
              <w:jc w:val="both"/>
              <w:rPr>
                <w:sz w:val="16"/>
                <w:szCs w:val="16"/>
              </w:rPr>
            </w:pPr>
            <w:r w:rsidRPr="00642DFE">
              <w:rPr>
                <w:sz w:val="16"/>
                <w:szCs w:val="16"/>
              </w:rPr>
              <w:t>ЛР 1 Сформированность гражданской позиции обучающегося как активного и ответственного члена российского общества;</w:t>
            </w:r>
          </w:p>
          <w:p w:rsidR="00F80F28" w:rsidRPr="00642DFE" w:rsidRDefault="00F80F28" w:rsidP="00CF30B4">
            <w:pPr>
              <w:tabs>
                <w:tab w:val="left" w:pos="34"/>
              </w:tabs>
              <w:ind w:left="34"/>
              <w:jc w:val="both"/>
              <w:rPr>
                <w:sz w:val="16"/>
                <w:szCs w:val="16"/>
              </w:rPr>
            </w:pPr>
            <w:r w:rsidRPr="00642DFE">
              <w:rPr>
                <w:sz w:val="16"/>
                <w:szCs w:val="16"/>
              </w:rPr>
              <w:t>ЛР 2 Осознание своих конституционных прав и обязанностей, уважение закона и правопорядка;</w:t>
            </w:r>
          </w:p>
          <w:p w:rsidR="00F80F28" w:rsidRPr="00642DFE" w:rsidRDefault="00F80F28" w:rsidP="00CF30B4">
            <w:pPr>
              <w:tabs>
                <w:tab w:val="left" w:pos="34"/>
              </w:tabs>
              <w:ind w:left="34"/>
              <w:jc w:val="both"/>
              <w:rPr>
                <w:sz w:val="16"/>
                <w:szCs w:val="16"/>
              </w:rPr>
            </w:pPr>
            <w:r w:rsidRPr="00642DFE">
              <w:rPr>
                <w:sz w:val="16"/>
                <w:szCs w:val="16"/>
              </w:rPr>
              <w:t>ЛР 3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предметном содержании;</w:t>
            </w:r>
          </w:p>
          <w:p w:rsidR="00F80F28" w:rsidRPr="00642DFE" w:rsidRDefault="00F80F28" w:rsidP="00CF30B4">
            <w:pPr>
              <w:tabs>
                <w:tab w:val="left" w:pos="34"/>
              </w:tabs>
              <w:ind w:left="34"/>
              <w:jc w:val="both"/>
              <w:rPr>
                <w:sz w:val="16"/>
                <w:szCs w:val="16"/>
              </w:rPr>
            </w:pPr>
            <w:r w:rsidRPr="00642DFE">
              <w:rPr>
                <w:sz w:val="16"/>
                <w:szCs w:val="16"/>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80F28" w:rsidRPr="00642DFE" w:rsidRDefault="00F80F28" w:rsidP="00CF30B4">
            <w:pPr>
              <w:tabs>
                <w:tab w:val="left" w:pos="34"/>
              </w:tabs>
              <w:ind w:left="34"/>
              <w:jc w:val="both"/>
              <w:rPr>
                <w:sz w:val="16"/>
                <w:szCs w:val="16"/>
              </w:rPr>
            </w:pPr>
            <w:r w:rsidRPr="00642DFE">
              <w:rPr>
                <w:sz w:val="16"/>
                <w:szCs w:val="16"/>
              </w:rPr>
              <w:t>ЛР 5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80F28" w:rsidRPr="00642DFE" w:rsidRDefault="00F80F28" w:rsidP="00CF30B4">
            <w:pPr>
              <w:tabs>
                <w:tab w:val="left" w:pos="34"/>
              </w:tabs>
              <w:ind w:left="34"/>
              <w:jc w:val="both"/>
              <w:rPr>
                <w:sz w:val="16"/>
                <w:szCs w:val="16"/>
              </w:rPr>
            </w:pPr>
            <w:r w:rsidRPr="00642DFE">
              <w:rPr>
                <w:sz w:val="16"/>
                <w:szCs w:val="16"/>
              </w:rPr>
              <w:t>ЛР 6 Умение    взаимодействовать    с    социальными    институтами в соответствии с их функциями и назначением;</w:t>
            </w:r>
          </w:p>
          <w:p w:rsidR="00F80F28" w:rsidRPr="00642DFE" w:rsidRDefault="00F80F28" w:rsidP="00CF30B4">
            <w:pPr>
              <w:tabs>
                <w:tab w:val="left" w:pos="34"/>
              </w:tabs>
              <w:ind w:left="34"/>
              <w:jc w:val="both"/>
              <w:rPr>
                <w:sz w:val="16"/>
                <w:szCs w:val="16"/>
              </w:rPr>
            </w:pPr>
            <w:r w:rsidRPr="00642DFE">
              <w:rPr>
                <w:sz w:val="16"/>
                <w:szCs w:val="16"/>
              </w:rPr>
              <w:t>ЛР 7 Готовность к гуманитарной и волонтёрской деятельности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поддержке инвалидов и престарелых граждан;</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tc>
      </w:tr>
      <w:tr w:rsidR="00F80F28" w:rsidRPr="00B97EAA" w:rsidTr="00F80F28">
        <w:tc>
          <w:tcPr>
            <w:tcW w:w="5144" w:type="dxa"/>
          </w:tcPr>
          <w:p w:rsidR="00F80F28" w:rsidRPr="00642DFE" w:rsidRDefault="00F80F28" w:rsidP="00CF30B4">
            <w:pPr>
              <w:rPr>
                <w:sz w:val="16"/>
                <w:szCs w:val="16"/>
              </w:rPr>
            </w:pPr>
            <w:r w:rsidRPr="00642DFE">
              <w:rPr>
                <w:b/>
                <w:sz w:val="16"/>
                <w:szCs w:val="16"/>
              </w:rPr>
              <w:t>в части патриотического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jc w:val="both"/>
              <w:rPr>
                <w:sz w:val="16"/>
                <w:szCs w:val="16"/>
              </w:rPr>
            </w:pPr>
            <w:r w:rsidRPr="00642DFE">
              <w:rPr>
                <w:sz w:val="16"/>
                <w:szCs w:val="16"/>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80F28" w:rsidRPr="00642DFE" w:rsidRDefault="00F80F28" w:rsidP="00CF30B4">
            <w:pPr>
              <w:jc w:val="both"/>
              <w:rPr>
                <w:sz w:val="16"/>
                <w:szCs w:val="16"/>
              </w:rPr>
            </w:pPr>
            <w:r w:rsidRPr="00642DFE">
              <w:rPr>
                <w:sz w:val="16"/>
                <w:szCs w:val="16"/>
              </w:rPr>
              <w:t>ЛР 9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80F28" w:rsidRPr="00642DFE" w:rsidRDefault="00F80F28" w:rsidP="00CF30B4">
            <w:pPr>
              <w:jc w:val="both"/>
              <w:rPr>
                <w:sz w:val="16"/>
                <w:szCs w:val="16"/>
              </w:rPr>
            </w:pPr>
            <w:r w:rsidRPr="00642DFE">
              <w:rPr>
                <w:sz w:val="16"/>
                <w:szCs w:val="16"/>
              </w:rPr>
              <w:t>ЛР 10 Идейная убеждённость, готовность к служению Отечеству и его защите, ответственность за его судьбу</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t>в части духовно-нравственного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ind w:left="34"/>
              <w:jc w:val="both"/>
              <w:rPr>
                <w:sz w:val="16"/>
                <w:szCs w:val="16"/>
              </w:rPr>
            </w:pPr>
            <w:r w:rsidRPr="00642DFE">
              <w:rPr>
                <w:sz w:val="16"/>
                <w:szCs w:val="16"/>
              </w:rPr>
              <w:t>ЛР 11 Осознание духовных  ценностей  российского  народа;</w:t>
            </w:r>
          </w:p>
          <w:p w:rsidR="00F80F28" w:rsidRPr="00642DFE" w:rsidRDefault="00F80F28" w:rsidP="00CF30B4">
            <w:pPr>
              <w:tabs>
                <w:tab w:val="left" w:pos="1134"/>
              </w:tabs>
              <w:ind w:left="34"/>
              <w:jc w:val="both"/>
              <w:rPr>
                <w:sz w:val="16"/>
                <w:szCs w:val="16"/>
              </w:rPr>
            </w:pPr>
            <w:r w:rsidRPr="00642DFE">
              <w:rPr>
                <w:sz w:val="16"/>
                <w:szCs w:val="16"/>
              </w:rPr>
              <w:t>ЛР 12 Сформированность нравственного сознания, норм этичного поведения;</w:t>
            </w:r>
          </w:p>
          <w:p w:rsidR="00F80F28" w:rsidRPr="00642DFE" w:rsidRDefault="00F80F28" w:rsidP="00CF30B4">
            <w:pPr>
              <w:tabs>
                <w:tab w:val="left" w:pos="1134"/>
              </w:tabs>
              <w:ind w:left="34"/>
              <w:jc w:val="both"/>
              <w:rPr>
                <w:sz w:val="16"/>
                <w:szCs w:val="16"/>
              </w:rPr>
            </w:pPr>
            <w:r w:rsidRPr="00642DFE">
              <w:rPr>
                <w:sz w:val="16"/>
                <w:szCs w:val="16"/>
              </w:rPr>
              <w:t>ЛР 13 Способность оценивать ситуацию и принимать осознанные решения,  ориентируясь   на   морально-нравственные   нормы и ценности;</w:t>
            </w:r>
          </w:p>
          <w:p w:rsidR="00F80F28" w:rsidRPr="00642DFE" w:rsidRDefault="00F80F28" w:rsidP="00CF30B4">
            <w:pPr>
              <w:tabs>
                <w:tab w:val="left" w:pos="1134"/>
              </w:tabs>
              <w:ind w:left="34"/>
              <w:jc w:val="both"/>
              <w:rPr>
                <w:sz w:val="16"/>
                <w:szCs w:val="16"/>
              </w:rPr>
            </w:pPr>
            <w:r w:rsidRPr="00642DFE">
              <w:rPr>
                <w:sz w:val="16"/>
                <w:szCs w:val="16"/>
              </w:rPr>
              <w:t>ЛР 14 Осознание личного вклада в построение устойчивого будущего;</w:t>
            </w:r>
          </w:p>
          <w:p w:rsidR="00F80F28" w:rsidRPr="00642DFE" w:rsidRDefault="00F80F28" w:rsidP="00CF30B4">
            <w:pPr>
              <w:tabs>
                <w:tab w:val="left" w:pos="1134"/>
              </w:tabs>
              <w:ind w:left="34"/>
              <w:jc w:val="both"/>
              <w:rPr>
                <w:sz w:val="16"/>
                <w:szCs w:val="16"/>
              </w:rPr>
            </w:pPr>
            <w:r w:rsidRPr="00642DFE">
              <w:rPr>
                <w:sz w:val="16"/>
                <w:szCs w:val="16"/>
              </w:rPr>
              <w:t>ЛР 15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поддержки инвалидов и престарелых граждан;</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соблюдение этических норм общения при взаимодействии с обучающимися, преподавателями, мастерами, руководителями практики</w:t>
            </w:r>
          </w:p>
        </w:tc>
      </w:tr>
      <w:tr w:rsidR="00F80F28" w:rsidRPr="00B97EAA" w:rsidTr="00F80F28">
        <w:tc>
          <w:tcPr>
            <w:tcW w:w="5144" w:type="dxa"/>
          </w:tcPr>
          <w:p w:rsidR="00F80F28" w:rsidRPr="00642DFE" w:rsidRDefault="00F80F28" w:rsidP="00CF30B4">
            <w:pPr>
              <w:rPr>
                <w:b/>
                <w:sz w:val="16"/>
                <w:szCs w:val="16"/>
              </w:rPr>
            </w:pPr>
            <w:r w:rsidRPr="00642DFE">
              <w:rPr>
                <w:b/>
                <w:sz w:val="16"/>
                <w:szCs w:val="16"/>
              </w:rPr>
              <w:t>в части эстетического воспитания:</w:t>
            </w:r>
          </w:p>
        </w:tc>
        <w:tc>
          <w:tcPr>
            <w:tcW w:w="5029" w:type="dxa"/>
          </w:tcPr>
          <w:p w:rsidR="00F80F28" w:rsidRPr="00642DFE" w:rsidRDefault="00F80F28" w:rsidP="00CF30B4">
            <w:pPr>
              <w:contextualSpacing/>
              <w:jc w:val="both"/>
              <w:rPr>
                <w:rFonts w:ascii="Calibri" w:eastAsia="Calibri" w:hAnsi="Calibri"/>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16 Эстетическое отношение к миру, включая эстетику быта, научного и технического творчества, спорта, труда, общественных отношений;</w:t>
            </w:r>
          </w:p>
          <w:p w:rsidR="00F80F28" w:rsidRPr="00642DFE" w:rsidRDefault="00F80F28" w:rsidP="00CF30B4">
            <w:pPr>
              <w:tabs>
                <w:tab w:val="left" w:pos="1134"/>
              </w:tabs>
              <w:jc w:val="both"/>
              <w:rPr>
                <w:sz w:val="16"/>
                <w:szCs w:val="16"/>
              </w:rPr>
            </w:pPr>
            <w:r w:rsidRPr="00642DFE">
              <w:rPr>
                <w:sz w:val="16"/>
                <w:szCs w:val="16"/>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80F28" w:rsidRPr="00642DFE" w:rsidRDefault="00F80F28" w:rsidP="00CF30B4">
            <w:pPr>
              <w:tabs>
                <w:tab w:val="left" w:pos="1134"/>
              </w:tabs>
              <w:jc w:val="both"/>
              <w:rPr>
                <w:sz w:val="16"/>
                <w:szCs w:val="16"/>
              </w:rPr>
            </w:pPr>
            <w:r w:rsidRPr="00642DFE">
              <w:rPr>
                <w:sz w:val="16"/>
                <w:szCs w:val="16"/>
              </w:rPr>
              <w:t>ЛР 18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80F28" w:rsidRPr="00642DFE" w:rsidRDefault="00F80F28" w:rsidP="00CF30B4">
            <w:pPr>
              <w:tabs>
                <w:tab w:val="left" w:pos="1134"/>
              </w:tabs>
              <w:jc w:val="both"/>
              <w:rPr>
                <w:sz w:val="16"/>
                <w:szCs w:val="16"/>
              </w:rPr>
            </w:pPr>
            <w:r w:rsidRPr="00642DFE">
              <w:rPr>
                <w:sz w:val="16"/>
                <w:szCs w:val="16"/>
              </w:rPr>
              <w:t>ЛР 19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математике;</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интереса будущей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викторинах, в предметных неделях</w:t>
            </w:r>
          </w:p>
        </w:tc>
      </w:tr>
      <w:tr w:rsidR="00F80F28" w:rsidRPr="00B97EAA" w:rsidTr="00F80F28">
        <w:tc>
          <w:tcPr>
            <w:tcW w:w="5144" w:type="dxa"/>
          </w:tcPr>
          <w:p w:rsidR="00F80F28" w:rsidRPr="00642DFE" w:rsidRDefault="00F80F28" w:rsidP="00CF30B4">
            <w:pPr>
              <w:jc w:val="both"/>
              <w:rPr>
                <w:sz w:val="16"/>
                <w:szCs w:val="16"/>
              </w:rPr>
            </w:pPr>
            <w:r w:rsidRPr="00642DFE">
              <w:rPr>
                <w:b/>
                <w:sz w:val="16"/>
                <w:szCs w:val="16"/>
              </w:rPr>
              <w:t>в части физического воспитания</w:t>
            </w:r>
            <w:r w:rsidRPr="00642DFE">
              <w:rPr>
                <w:sz w:val="16"/>
                <w:szCs w:val="16"/>
              </w:rPr>
              <w:t>:</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20 Сформированность здорового и безопасного образа жизни, ответственного отношения к своему здоровью;</w:t>
            </w:r>
          </w:p>
          <w:p w:rsidR="00F80F28" w:rsidRPr="00642DFE" w:rsidRDefault="00F80F28" w:rsidP="00CF30B4">
            <w:pPr>
              <w:tabs>
                <w:tab w:val="left" w:pos="1134"/>
              </w:tabs>
              <w:jc w:val="both"/>
              <w:rPr>
                <w:sz w:val="16"/>
                <w:szCs w:val="16"/>
              </w:rPr>
            </w:pPr>
            <w:r w:rsidRPr="00642DFE">
              <w:rPr>
                <w:sz w:val="16"/>
                <w:szCs w:val="16"/>
              </w:rPr>
              <w:t>ЛР 21 Потребность в физическом совершенствовании, занятиях спортивно-оздоровительной деятельностью;</w:t>
            </w:r>
          </w:p>
          <w:p w:rsidR="00F80F28" w:rsidRPr="00642DFE" w:rsidRDefault="00F80F28" w:rsidP="00CF30B4">
            <w:pPr>
              <w:tabs>
                <w:tab w:val="left" w:pos="601"/>
              </w:tabs>
              <w:jc w:val="both"/>
              <w:rPr>
                <w:sz w:val="16"/>
                <w:szCs w:val="16"/>
              </w:rPr>
            </w:pPr>
            <w:r w:rsidRPr="00642DFE">
              <w:rPr>
                <w:sz w:val="16"/>
                <w:szCs w:val="16"/>
              </w:rPr>
              <w:t xml:space="preserve">ЛР 22 Активное неприятие вредных привычек и иных форм </w:t>
            </w:r>
            <w:r w:rsidRPr="00642DFE">
              <w:rPr>
                <w:sz w:val="16"/>
                <w:szCs w:val="16"/>
              </w:rPr>
              <w:lastRenderedPageBreak/>
              <w:t>причинения вреда физическому и  психическому  здоровью;</w:t>
            </w:r>
          </w:p>
        </w:tc>
        <w:tc>
          <w:tcPr>
            <w:tcW w:w="5029" w:type="dxa"/>
          </w:tcPr>
          <w:p w:rsidR="00F80F28" w:rsidRPr="00642DFE" w:rsidRDefault="00F80F28" w:rsidP="003536F9">
            <w:pPr>
              <w:numPr>
                <w:ilvl w:val="0"/>
                <w:numId w:val="5"/>
              </w:numPr>
              <w:ind w:left="179" w:hanging="219"/>
              <w:contextualSpacing/>
              <w:jc w:val="both"/>
              <w:rPr>
                <w:rFonts w:ascii="Calibri" w:eastAsia="Calibri" w:hAnsi="Calibri"/>
                <w:sz w:val="16"/>
                <w:szCs w:val="16"/>
              </w:rPr>
            </w:pPr>
            <w:r w:rsidRPr="00642DFE">
              <w:rPr>
                <w:rFonts w:eastAsia="Calibri"/>
                <w:sz w:val="16"/>
                <w:szCs w:val="16"/>
              </w:rPr>
              <w:lastRenderedPageBreak/>
              <w:t>добровольческие инициативы по поддержки инвалидов и престарелых граждан;</w:t>
            </w:r>
          </w:p>
          <w:p w:rsidR="00F80F28" w:rsidRPr="00642DFE" w:rsidRDefault="00F80F28" w:rsidP="003536F9">
            <w:pPr>
              <w:numPr>
                <w:ilvl w:val="0"/>
                <w:numId w:val="5"/>
              </w:numPr>
              <w:ind w:left="179" w:hanging="219"/>
              <w:contextualSpacing/>
              <w:jc w:val="both"/>
              <w:rPr>
                <w:rFonts w:ascii="Calibri" w:eastAsia="Calibri" w:hAnsi="Calibri"/>
                <w:sz w:val="16"/>
                <w:szCs w:val="16"/>
              </w:rPr>
            </w:pPr>
            <w:r w:rsidRPr="00642DFE">
              <w:rPr>
                <w:rFonts w:eastAsia="Calibri"/>
                <w:sz w:val="16"/>
                <w:szCs w:val="16"/>
              </w:rPr>
              <w:t>демонстрация навыков здорового образа жизни и высокий уровень культуры здоровья обучающихся</w:t>
            </w:r>
            <w:r w:rsidRPr="00642DFE">
              <w:rPr>
                <w:rFonts w:ascii="Calibri" w:eastAsia="Calibri" w:hAnsi="Calibri"/>
                <w:sz w:val="16"/>
                <w:szCs w:val="16"/>
              </w:rPr>
              <w:t xml:space="preserve"> </w:t>
            </w: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lastRenderedPageBreak/>
              <w:t>в части трудового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23 Готовность к труду, осознание ценности мастерства, трудолюбие;</w:t>
            </w:r>
          </w:p>
          <w:p w:rsidR="00F80F28" w:rsidRPr="00642DFE" w:rsidRDefault="00F80F28" w:rsidP="00CF30B4">
            <w:pPr>
              <w:tabs>
                <w:tab w:val="left" w:pos="1134"/>
              </w:tabs>
              <w:jc w:val="both"/>
              <w:rPr>
                <w:sz w:val="16"/>
                <w:szCs w:val="16"/>
              </w:rPr>
            </w:pPr>
            <w:r w:rsidRPr="00642DFE">
              <w:rPr>
                <w:sz w:val="16"/>
                <w:szCs w:val="16"/>
              </w:rPr>
              <w:t>ЛР 24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информатики;</w:t>
            </w:r>
          </w:p>
          <w:p w:rsidR="00F80F28" w:rsidRPr="00642DFE" w:rsidRDefault="00F80F28" w:rsidP="00CF30B4">
            <w:pPr>
              <w:tabs>
                <w:tab w:val="left" w:pos="1134"/>
              </w:tabs>
              <w:jc w:val="both"/>
              <w:rPr>
                <w:sz w:val="16"/>
                <w:szCs w:val="16"/>
              </w:rPr>
            </w:pPr>
            <w:r w:rsidRPr="00642DFE">
              <w:rPr>
                <w:sz w:val="16"/>
                <w:szCs w:val="16"/>
              </w:rPr>
              <w:t>ЛР 25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F80F28" w:rsidRPr="00642DFE" w:rsidRDefault="00F80F28" w:rsidP="00CF30B4">
            <w:pPr>
              <w:tabs>
                <w:tab w:val="left" w:pos="601"/>
              </w:tabs>
              <w:jc w:val="both"/>
              <w:rPr>
                <w:sz w:val="16"/>
                <w:szCs w:val="16"/>
              </w:rPr>
            </w:pPr>
            <w:r w:rsidRPr="00642DFE">
              <w:rPr>
                <w:sz w:val="16"/>
                <w:szCs w:val="16"/>
              </w:rPr>
              <w:t>ЛР 26 Готовность и способность к образованию и самообразованию на протяжении всей жизни;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интереса к будущей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конструктивное взаимодействие в учебном коллективе/бригаде;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tc>
      </w:tr>
      <w:tr w:rsidR="00F80F28" w:rsidRPr="00B97EAA" w:rsidTr="00F80F28">
        <w:tc>
          <w:tcPr>
            <w:tcW w:w="5144" w:type="dxa"/>
          </w:tcPr>
          <w:p w:rsidR="00F80F28" w:rsidRPr="00642DFE" w:rsidRDefault="00F80F28" w:rsidP="00CF30B4">
            <w:pPr>
              <w:rPr>
                <w:b/>
                <w:sz w:val="16"/>
                <w:szCs w:val="16"/>
              </w:rPr>
            </w:pPr>
            <w:r w:rsidRPr="00642DFE">
              <w:rPr>
                <w:b/>
                <w:sz w:val="16"/>
                <w:szCs w:val="16"/>
              </w:rPr>
              <w:t>в части экологического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27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28 Планирование и осуществление действий в окружающей среде на основе знания целей устойчивого развития человечества;</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29 Активное неприятие действий, приносящих вред окружающей среде;</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30 Умение прогнозировать неблагоприятные экологические последствия предпринимаемых действий, предотвращать их;</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31 Расширение опыта деятельности экологической направленности;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 xml:space="preserve">проявление </w:t>
            </w:r>
            <w:proofErr w:type="spellStart"/>
            <w:r w:rsidRPr="00642DFE">
              <w:rPr>
                <w:rFonts w:eastAsia="Calibri"/>
                <w:sz w:val="16"/>
                <w:szCs w:val="16"/>
              </w:rPr>
              <w:t>экологичекой</w:t>
            </w:r>
            <w:proofErr w:type="spellEnd"/>
            <w:r w:rsidRPr="00642DFE">
              <w:rPr>
                <w:rFonts w:eastAsia="Calibri"/>
                <w:sz w:val="16"/>
                <w:szCs w:val="16"/>
              </w:rPr>
              <w:t xml:space="preserve"> культуры, бережного отношения к родной земле, природным богатствам России и мира;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умений и навыков разумного природопользования, нетерпимого отношения к действиям, приносящим вред экологии;</w:t>
            </w:r>
          </w:p>
          <w:p w:rsidR="00F80F28" w:rsidRPr="00642DFE" w:rsidRDefault="00F80F28" w:rsidP="00CF30B4">
            <w:pPr>
              <w:ind w:left="179" w:hanging="219"/>
              <w:jc w:val="both"/>
              <w:rPr>
                <w:sz w:val="16"/>
                <w:szCs w:val="16"/>
              </w:rPr>
            </w:pP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t>в части ценности научного познания: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32 Сформированность мировоззрения, соответствующего со 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80F28" w:rsidRPr="00642DFE" w:rsidRDefault="00F80F28" w:rsidP="00CF30B4">
            <w:pPr>
              <w:tabs>
                <w:tab w:val="left" w:pos="1134"/>
              </w:tabs>
              <w:jc w:val="both"/>
              <w:rPr>
                <w:sz w:val="16"/>
                <w:szCs w:val="16"/>
              </w:rPr>
            </w:pPr>
            <w:r w:rsidRPr="00642DFE">
              <w:rPr>
                <w:sz w:val="16"/>
                <w:szCs w:val="16"/>
              </w:rPr>
              <w:t>ЛР 33 Совершенствование   языковой   и   читательской   культуры как средства взаимодействия между людьми  и  познания мира;</w:t>
            </w:r>
          </w:p>
          <w:p w:rsidR="00F80F28" w:rsidRPr="00642DFE" w:rsidRDefault="00F80F28" w:rsidP="0086730A">
            <w:pPr>
              <w:jc w:val="both"/>
              <w:rPr>
                <w:b/>
                <w:sz w:val="16"/>
                <w:szCs w:val="16"/>
              </w:rPr>
            </w:pPr>
            <w:r w:rsidRPr="00642DFE">
              <w:rPr>
                <w:sz w:val="16"/>
                <w:szCs w:val="16"/>
              </w:rPr>
              <w:t xml:space="preserve">ЛР 34 Осознание ценности научной деятельности, готовность осуществлять учебно-исследовательскую и проектную деятельность, в том числе по  </w:t>
            </w:r>
            <w:r w:rsidR="0086730A">
              <w:rPr>
                <w:sz w:val="16"/>
                <w:szCs w:val="16"/>
              </w:rPr>
              <w:t>дисциплине</w:t>
            </w:r>
            <w:r w:rsidRPr="00642DFE">
              <w:rPr>
                <w:sz w:val="16"/>
                <w:szCs w:val="16"/>
              </w:rPr>
              <w:t>,  индивидуально и в группе.</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 командных проектах;</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реализации просветительских программ, поисковых, археологических, военно-исторических, краеведческих отрядах и молодежных объединениях;</w:t>
            </w:r>
          </w:p>
        </w:tc>
      </w:tr>
    </w:tbl>
    <w:p w:rsidR="00712250" w:rsidRDefault="00712250" w:rsidP="00A92B63">
      <w:pPr>
        <w:jc w:val="center"/>
        <w:rPr>
          <w:b/>
        </w:rPr>
      </w:pPr>
    </w:p>
    <w:p w:rsidR="0086730A" w:rsidRDefault="0086730A" w:rsidP="00A92B63">
      <w:pPr>
        <w:jc w:val="center"/>
        <w:rPr>
          <w:b/>
        </w:rPr>
      </w:pPr>
    </w:p>
    <w:p w:rsidR="0086730A" w:rsidRPr="00A92B63" w:rsidRDefault="0086730A" w:rsidP="00A92B63">
      <w:pPr>
        <w:jc w:val="center"/>
        <w:rPr>
          <w:b/>
        </w:rPr>
      </w:pPr>
    </w:p>
    <w:p w:rsidR="00BD0869" w:rsidRPr="00A92B63" w:rsidRDefault="00BD0869" w:rsidP="00A92B63">
      <w:pPr>
        <w:jc w:val="center"/>
        <w:rPr>
          <w:b/>
        </w:rPr>
      </w:pPr>
      <w:r w:rsidRPr="00A92B63">
        <w:rPr>
          <w:b/>
        </w:rPr>
        <w:t>ЛИСТ ИЗМЕНЕНИЙ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4301"/>
        <w:gridCol w:w="2750"/>
        <w:gridCol w:w="2469"/>
      </w:tblGrid>
      <w:tr w:rsidR="00BD0869" w:rsidRPr="00A92B63" w:rsidTr="00B336CA">
        <w:tc>
          <w:tcPr>
            <w:tcW w:w="617" w:type="dxa"/>
          </w:tcPr>
          <w:p w:rsidR="00BD0869" w:rsidRPr="00A92B63" w:rsidRDefault="00BD0869" w:rsidP="00A92B63">
            <w:pPr>
              <w:jc w:val="both"/>
              <w:rPr>
                <w:b/>
                <w:noProof/>
              </w:rPr>
            </w:pPr>
            <w:r w:rsidRPr="00A92B63">
              <w:rPr>
                <w:b/>
                <w:noProof/>
              </w:rPr>
              <w:t>№</w:t>
            </w:r>
          </w:p>
        </w:tc>
        <w:tc>
          <w:tcPr>
            <w:tcW w:w="4301" w:type="dxa"/>
          </w:tcPr>
          <w:p w:rsidR="00BD0869" w:rsidRPr="00A92B63" w:rsidRDefault="00BD0869" w:rsidP="00A92B63">
            <w:pPr>
              <w:jc w:val="center"/>
              <w:rPr>
                <w:b/>
                <w:noProof/>
              </w:rPr>
            </w:pPr>
            <w:r w:rsidRPr="00A92B63">
              <w:rPr>
                <w:b/>
                <w:noProof/>
              </w:rPr>
              <w:t>Содержание изменения</w:t>
            </w:r>
          </w:p>
        </w:tc>
        <w:tc>
          <w:tcPr>
            <w:tcW w:w="2750" w:type="dxa"/>
          </w:tcPr>
          <w:p w:rsidR="00BD0869" w:rsidRPr="00A92B63" w:rsidRDefault="00BD0869" w:rsidP="00A92B63">
            <w:pPr>
              <w:jc w:val="center"/>
              <w:rPr>
                <w:b/>
                <w:noProof/>
              </w:rPr>
            </w:pPr>
            <w:r w:rsidRPr="00A92B63">
              <w:rPr>
                <w:b/>
                <w:noProof/>
              </w:rPr>
              <w:t>Основание</w:t>
            </w:r>
          </w:p>
        </w:tc>
        <w:tc>
          <w:tcPr>
            <w:tcW w:w="2469" w:type="dxa"/>
          </w:tcPr>
          <w:p w:rsidR="00BD0869" w:rsidRPr="00A92B63" w:rsidRDefault="00BD0869" w:rsidP="00A92B63">
            <w:pPr>
              <w:jc w:val="center"/>
              <w:rPr>
                <w:b/>
                <w:noProof/>
              </w:rPr>
            </w:pPr>
            <w:r w:rsidRPr="00A92B63">
              <w:rPr>
                <w:b/>
                <w:noProof/>
              </w:rPr>
              <w:t>Дата внесения</w:t>
            </w:r>
          </w:p>
        </w:tc>
      </w:tr>
      <w:tr w:rsidR="00BD0869" w:rsidRPr="00A92B63" w:rsidTr="00B336CA">
        <w:tc>
          <w:tcPr>
            <w:tcW w:w="617" w:type="dxa"/>
          </w:tcPr>
          <w:p w:rsidR="00BD0869" w:rsidRPr="00A92B63" w:rsidRDefault="00BD0869" w:rsidP="00A92B63">
            <w:pPr>
              <w:jc w:val="both"/>
              <w:rPr>
                <w:noProof/>
              </w:rPr>
            </w:pPr>
            <w:r w:rsidRPr="00A92B63">
              <w:rPr>
                <w:noProof/>
              </w:rPr>
              <w:t>1</w:t>
            </w: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r w:rsidRPr="00A92B63">
              <w:rPr>
                <w:noProof/>
              </w:rPr>
              <w:t>2</w:t>
            </w: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bl>
    <w:p w:rsidR="00BD0869" w:rsidRPr="00A92B63" w:rsidRDefault="00BD0869" w:rsidP="00A92B63"/>
    <w:p w:rsidR="00BD0869" w:rsidRPr="00A92B63" w:rsidRDefault="00BD0869" w:rsidP="00A92B63"/>
    <w:p w:rsidR="00792173" w:rsidRPr="00A92B63" w:rsidRDefault="00792173" w:rsidP="00A92B63">
      <w:pPr>
        <w:tabs>
          <w:tab w:val="left" w:pos="284"/>
        </w:tabs>
        <w:spacing w:after="240"/>
        <w:contextualSpacing/>
        <w:jc w:val="both"/>
        <w:rPr>
          <w:b/>
          <w:caps/>
          <w:color w:val="auto"/>
        </w:rPr>
      </w:pPr>
    </w:p>
    <w:sectPr w:rsidR="00792173" w:rsidRPr="00A92B63" w:rsidSect="00CB1ABF">
      <w:headerReference w:type="default" r:id="rId14"/>
      <w:footerReference w:type="default" r:id="rId15"/>
      <w:headerReference w:type="first" r:id="rId16"/>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E06" w:rsidRDefault="00274E06" w:rsidP="00792173">
      <w:r>
        <w:separator/>
      </w:r>
    </w:p>
  </w:endnote>
  <w:endnote w:type="continuationSeparator" w:id="0">
    <w:p w:rsidR="00274E06" w:rsidRDefault="00274E06" w:rsidP="0079217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àìè â 2006 ãîäó ïðîãðàììû ïî ôè">
    <w:altName w:val="Times New Roman"/>
    <w:charset w:val="00"/>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MT">
    <w:altName w:val="MS Mincho"/>
    <w:panose1 w:val="00000000000000000000"/>
    <w:charset w:val="00"/>
    <w:family w:val="roman"/>
    <w:notTrueType/>
    <w:pitch w:val="default"/>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entury Schoolbook">
    <w:altName w:val="Century"/>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4" w:type="dxa"/>
      <w:jc w:val="center"/>
      <w:tblInd w:w="-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2"/>
      <w:gridCol w:w="1639"/>
      <w:gridCol w:w="1417"/>
      <w:gridCol w:w="1276"/>
    </w:tblGrid>
    <w:tr w:rsidR="00FE616A" w:rsidRPr="00981751" w:rsidTr="00CB1ABF">
      <w:trPr>
        <w:jc w:val="center"/>
      </w:trPr>
      <w:tc>
        <w:tcPr>
          <w:tcW w:w="5752" w:type="dxa"/>
        </w:tcPr>
        <w:p w:rsidR="00FE616A" w:rsidRPr="00981751" w:rsidRDefault="00FE616A" w:rsidP="00BE39A5">
          <w:pPr>
            <w:pStyle w:val="ad"/>
            <w:ind w:left="-57" w:right="-57"/>
          </w:pPr>
          <w:r w:rsidRPr="00981751">
            <w:t>Разработчик:</w:t>
          </w:r>
          <w:r>
            <w:t xml:space="preserve"> </w:t>
          </w:r>
          <w:r w:rsidR="00B507F6">
            <w:t>Белов Д.В.</w:t>
          </w:r>
        </w:p>
      </w:tc>
      <w:tc>
        <w:tcPr>
          <w:tcW w:w="1639" w:type="dxa"/>
        </w:tcPr>
        <w:p w:rsidR="00FE616A" w:rsidRPr="00981751" w:rsidRDefault="00FE616A" w:rsidP="00CB1ABF">
          <w:pPr>
            <w:pStyle w:val="ad"/>
            <w:ind w:left="-113" w:right="-113"/>
            <w:jc w:val="center"/>
          </w:pPr>
          <w:r w:rsidRPr="00981751">
            <w:t>Стр.</w:t>
          </w:r>
          <w:r>
            <w:t xml:space="preserve"> </w:t>
          </w:r>
          <w:r w:rsidR="00CB4722" w:rsidRPr="00981751">
            <w:rPr>
              <w:rStyle w:val="af1"/>
            </w:rPr>
            <w:fldChar w:fldCharType="begin"/>
          </w:r>
          <w:r w:rsidRPr="00981751">
            <w:rPr>
              <w:rStyle w:val="af1"/>
            </w:rPr>
            <w:instrText xml:space="preserve"> PAGE </w:instrText>
          </w:r>
          <w:r w:rsidR="00CB4722" w:rsidRPr="00981751">
            <w:rPr>
              <w:rStyle w:val="af1"/>
            </w:rPr>
            <w:fldChar w:fldCharType="separate"/>
          </w:r>
          <w:r w:rsidR="00FB69E4">
            <w:rPr>
              <w:rStyle w:val="af1"/>
              <w:noProof/>
            </w:rPr>
            <w:t>10</w:t>
          </w:r>
          <w:r w:rsidR="00CB4722" w:rsidRPr="00981751">
            <w:rPr>
              <w:rStyle w:val="af1"/>
            </w:rPr>
            <w:fldChar w:fldCharType="end"/>
          </w:r>
          <w:r>
            <w:t xml:space="preserve"> </w:t>
          </w:r>
          <w:r w:rsidRPr="00981751">
            <w:t>из</w:t>
          </w:r>
          <w:r>
            <w:t xml:space="preserve"> </w:t>
          </w:r>
          <w:r w:rsidR="00CB4722" w:rsidRPr="00981751">
            <w:rPr>
              <w:rStyle w:val="af1"/>
            </w:rPr>
            <w:fldChar w:fldCharType="begin"/>
          </w:r>
          <w:r w:rsidRPr="00981751">
            <w:rPr>
              <w:rStyle w:val="af1"/>
            </w:rPr>
            <w:instrText xml:space="preserve"> NUMPAGES </w:instrText>
          </w:r>
          <w:r w:rsidR="00CB4722" w:rsidRPr="00981751">
            <w:rPr>
              <w:rStyle w:val="af1"/>
            </w:rPr>
            <w:fldChar w:fldCharType="separate"/>
          </w:r>
          <w:r w:rsidR="00FB69E4">
            <w:rPr>
              <w:rStyle w:val="af1"/>
              <w:noProof/>
            </w:rPr>
            <w:t>13</w:t>
          </w:r>
          <w:r w:rsidR="00CB4722" w:rsidRPr="00981751">
            <w:rPr>
              <w:rStyle w:val="af1"/>
            </w:rPr>
            <w:fldChar w:fldCharType="end"/>
          </w:r>
        </w:p>
      </w:tc>
      <w:tc>
        <w:tcPr>
          <w:tcW w:w="1417" w:type="dxa"/>
        </w:tcPr>
        <w:p w:rsidR="00FE616A" w:rsidRPr="00981751" w:rsidRDefault="00FE616A" w:rsidP="00CB1ABF">
          <w:pPr>
            <w:pStyle w:val="ad"/>
            <w:ind w:left="-57" w:right="-57"/>
            <w:jc w:val="center"/>
          </w:pPr>
          <w:r>
            <w:t xml:space="preserve">Версия 1 </w:t>
          </w:r>
        </w:p>
      </w:tc>
      <w:tc>
        <w:tcPr>
          <w:tcW w:w="1276" w:type="dxa"/>
        </w:tcPr>
        <w:p w:rsidR="00FE616A" w:rsidRPr="00981751" w:rsidRDefault="00FE616A" w:rsidP="009579E8">
          <w:pPr>
            <w:pStyle w:val="ad"/>
            <w:ind w:left="-57" w:right="-57"/>
            <w:jc w:val="center"/>
          </w:pPr>
          <w:r>
            <w:t>08</w:t>
          </w:r>
          <w:r w:rsidRPr="00981751">
            <w:t>.</w:t>
          </w:r>
          <w:r>
            <w:t>06</w:t>
          </w:r>
          <w:r w:rsidRPr="00981751">
            <w:t>.202</w:t>
          </w:r>
          <w:r>
            <w:t>1</w:t>
          </w:r>
        </w:p>
      </w:tc>
    </w:tr>
  </w:tbl>
  <w:p w:rsidR="00FE616A" w:rsidRDefault="00FE616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E06" w:rsidRDefault="00274E06" w:rsidP="00792173">
      <w:r>
        <w:separator/>
      </w:r>
    </w:p>
  </w:footnote>
  <w:footnote w:type="continuationSeparator" w:id="0">
    <w:p w:rsidR="00274E06" w:rsidRDefault="00274E06" w:rsidP="00792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8" w:type="dxa"/>
      <w:jc w:val="center"/>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5"/>
      <w:gridCol w:w="3673"/>
      <w:gridCol w:w="4820"/>
    </w:tblGrid>
    <w:tr w:rsidR="00FE616A" w:rsidRPr="00981751" w:rsidTr="00CB1ABF">
      <w:trPr>
        <w:trHeight w:val="271"/>
        <w:jc w:val="center"/>
      </w:trPr>
      <w:tc>
        <w:tcPr>
          <w:tcW w:w="1445" w:type="dxa"/>
          <w:vMerge w:val="restart"/>
        </w:tcPr>
        <w:p w:rsidR="00FE616A" w:rsidRPr="00981751" w:rsidRDefault="00FE616A" w:rsidP="00CB1ABF">
          <w:pPr>
            <w:pStyle w:val="ab"/>
            <w:jc w:val="center"/>
          </w:pPr>
          <w:r w:rsidRPr="00981751">
            <w:rPr>
              <w:noProof/>
            </w:rPr>
            <w:drawing>
              <wp:inline distT="0" distB="0" distL="0" distR="0">
                <wp:extent cx="636558" cy="848744"/>
                <wp:effectExtent l="19050" t="0" r="0" b="0"/>
                <wp:docPr id="13"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636278" cy="848371"/>
                        </a:xfrm>
                        <a:prstGeom prst="rect">
                          <a:avLst/>
                        </a:prstGeom>
                        <a:noFill/>
                        <a:ln w="9525">
                          <a:noFill/>
                          <a:miter lim="800000"/>
                          <a:headEnd/>
                          <a:tailEnd/>
                        </a:ln>
                      </pic:spPr>
                    </pic:pic>
                  </a:graphicData>
                </a:graphic>
              </wp:inline>
            </w:drawing>
          </w:r>
        </w:p>
      </w:tc>
      <w:tc>
        <w:tcPr>
          <w:tcW w:w="8493" w:type="dxa"/>
          <w:gridSpan w:val="2"/>
        </w:tcPr>
        <w:p w:rsidR="00FE616A" w:rsidRPr="00981751" w:rsidRDefault="00FE616A" w:rsidP="00CB1ABF">
          <w:pPr>
            <w:jc w:val="center"/>
          </w:pPr>
        </w:p>
        <w:p w:rsidR="00FE616A" w:rsidRPr="00981751" w:rsidRDefault="00FE616A" w:rsidP="00CB1ABF">
          <w:pPr>
            <w:jc w:val="center"/>
          </w:pPr>
          <w:r w:rsidRPr="00981751">
            <w:t>МИНИСТЕРСТВО</w:t>
          </w:r>
          <w:r>
            <w:t xml:space="preserve"> </w:t>
          </w:r>
          <w:r w:rsidRPr="00981751">
            <w:t>ОБРАЗОВАНИЯ</w:t>
          </w:r>
          <w:r>
            <w:t xml:space="preserve"> </w:t>
          </w:r>
          <w:r w:rsidRPr="00981751">
            <w:t>КУЗБАССА</w:t>
          </w:r>
        </w:p>
      </w:tc>
    </w:tr>
    <w:tr w:rsidR="00FE616A" w:rsidRPr="00981751" w:rsidTr="00CB1ABF">
      <w:trPr>
        <w:trHeight w:val="423"/>
        <w:jc w:val="center"/>
      </w:trPr>
      <w:tc>
        <w:tcPr>
          <w:tcW w:w="1445" w:type="dxa"/>
          <w:vMerge/>
        </w:tcPr>
        <w:p w:rsidR="00FE616A" w:rsidRPr="00981751" w:rsidRDefault="00FE616A" w:rsidP="00CB1ABF"/>
      </w:tc>
      <w:tc>
        <w:tcPr>
          <w:tcW w:w="3673" w:type="dxa"/>
          <w:vMerge w:val="restart"/>
          <w:vAlign w:val="center"/>
        </w:tcPr>
        <w:p w:rsidR="00FE616A" w:rsidRPr="00981751" w:rsidRDefault="00FE616A" w:rsidP="00CB1ABF">
          <w:pPr>
            <w:jc w:val="center"/>
          </w:pPr>
          <w:r w:rsidRPr="00981751">
            <w:t>ГПОУ</w:t>
          </w:r>
          <w:r>
            <w:t xml:space="preserve"> </w:t>
          </w:r>
          <w:proofErr w:type="spellStart"/>
          <w:r w:rsidRPr="00981751">
            <w:t>БлПТ</w:t>
          </w:r>
          <w:proofErr w:type="spellEnd"/>
        </w:p>
      </w:tc>
      <w:tc>
        <w:tcPr>
          <w:tcW w:w="4820" w:type="dxa"/>
          <w:vAlign w:val="center"/>
        </w:tcPr>
        <w:p w:rsidR="00FE616A" w:rsidRPr="00981751" w:rsidRDefault="00FE616A" w:rsidP="001A7E18">
          <w:pPr>
            <w:jc w:val="center"/>
          </w:pPr>
          <w:r w:rsidRPr="00981751">
            <w:t>04/1</w:t>
          </w:r>
          <w:r>
            <w:t xml:space="preserve"> </w:t>
          </w:r>
          <w:r w:rsidRPr="00981751">
            <w:t>РП</w:t>
          </w:r>
          <w:r>
            <w:t xml:space="preserve"> </w:t>
          </w:r>
          <w:r w:rsidRPr="00981751">
            <w:t>08-3.</w:t>
          </w:r>
          <w:r>
            <w:t>5</w:t>
          </w:r>
        </w:p>
      </w:tc>
    </w:tr>
    <w:tr w:rsidR="00FE616A" w:rsidRPr="00981751" w:rsidTr="00CB1ABF">
      <w:trPr>
        <w:trHeight w:val="343"/>
        <w:jc w:val="center"/>
      </w:trPr>
      <w:tc>
        <w:tcPr>
          <w:tcW w:w="1445" w:type="dxa"/>
          <w:vMerge/>
        </w:tcPr>
        <w:p w:rsidR="00FE616A" w:rsidRPr="00981751" w:rsidRDefault="00FE616A" w:rsidP="00CB1ABF"/>
      </w:tc>
      <w:tc>
        <w:tcPr>
          <w:tcW w:w="3673" w:type="dxa"/>
          <w:vMerge/>
          <w:vAlign w:val="center"/>
        </w:tcPr>
        <w:p w:rsidR="00FE616A" w:rsidRPr="00981751" w:rsidRDefault="00FE616A" w:rsidP="00CB1ABF">
          <w:pPr>
            <w:jc w:val="center"/>
          </w:pPr>
        </w:p>
      </w:tc>
      <w:tc>
        <w:tcPr>
          <w:tcW w:w="4820" w:type="dxa"/>
          <w:vAlign w:val="center"/>
        </w:tcPr>
        <w:p w:rsidR="00FE616A" w:rsidRPr="00981751" w:rsidRDefault="00B507F6" w:rsidP="00CB1ABF">
          <w:pPr>
            <w:jc w:val="center"/>
          </w:pPr>
          <w:r>
            <w:t>ОП.01</w:t>
          </w:r>
        </w:p>
      </w:tc>
    </w:tr>
  </w:tbl>
  <w:p w:rsidR="00FE616A" w:rsidRDefault="00FE616A">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82" w:type="dxa"/>
      <w:jc w:val="center"/>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2"/>
      <w:gridCol w:w="8094"/>
      <w:gridCol w:w="1296"/>
    </w:tblGrid>
    <w:tr w:rsidR="00FE616A" w:rsidRPr="00981751" w:rsidTr="00CB1ABF">
      <w:trPr>
        <w:trHeight w:val="219"/>
        <w:jc w:val="center"/>
      </w:trPr>
      <w:tc>
        <w:tcPr>
          <w:tcW w:w="1092" w:type="dxa"/>
          <w:vMerge w:val="restart"/>
        </w:tcPr>
        <w:p w:rsidR="00FE616A" w:rsidRPr="00981751" w:rsidRDefault="00FE616A" w:rsidP="00CB1ABF">
          <w:pPr>
            <w:tabs>
              <w:tab w:val="center" w:pos="4677"/>
              <w:tab w:val="right" w:pos="9355"/>
            </w:tabs>
          </w:pPr>
          <w:r w:rsidRPr="00981751">
            <w:rPr>
              <w:noProof/>
            </w:rPr>
            <w:drawing>
              <wp:inline distT="0" distB="0" distL="0" distR="0">
                <wp:extent cx="485775" cy="647700"/>
                <wp:effectExtent l="19050" t="0" r="9525" b="0"/>
                <wp:docPr id="1"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485775" cy="647700"/>
                        </a:xfrm>
                        <a:prstGeom prst="rect">
                          <a:avLst/>
                        </a:prstGeom>
                        <a:noFill/>
                        <a:ln w="9525">
                          <a:noFill/>
                          <a:miter lim="800000"/>
                          <a:headEnd/>
                          <a:tailEnd/>
                        </a:ln>
                      </pic:spPr>
                    </pic:pic>
                  </a:graphicData>
                </a:graphic>
              </wp:inline>
            </w:drawing>
          </w:r>
        </w:p>
      </w:tc>
      <w:tc>
        <w:tcPr>
          <w:tcW w:w="8119" w:type="dxa"/>
        </w:tcPr>
        <w:p w:rsidR="00FE616A" w:rsidRPr="00981751" w:rsidRDefault="00FE616A" w:rsidP="00CB1ABF">
          <w:pPr>
            <w:spacing w:line="240" w:lineRule="exact"/>
            <w:ind w:firstLine="39"/>
            <w:jc w:val="center"/>
          </w:pPr>
          <w:r w:rsidRPr="00981751">
            <w:t>МИНИСТЕРСТВО</w:t>
          </w:r>
          <w:r>
            <w:t xml:space="preserve"> </w:t>
          </w:r>
          <w:r w:rsidRPr="00981751">
            <w:t>ОБРАЗОВАНИЯ</w:t>
          </w:r>
          <w:r>
            <w:t xml:space="preserve"> </w:t>
          </w:r>
          <w:r w:rsidRPr="00981751">
            <w:t>КУЗБАССА</w:t>
          </w:r>
        </w:p>
      </w:tc>
      <w:tc>
        <w:tcPr>
          <w:tcW w:w="1271" w:type="dxa"/>
          <w:vMerge w:val="restart"/>
        </w:tcPr>
        <w:p w:rsidR="00FE616A" w:rsidRPr="00981751" w:rsidRDefault="00FE616A" w:rsidP="00CB1ABF">
          <w:r w:rsidRPr="00981751">
            <w:rPr>
              <w:noProof/>
            </w:rPr>
            <w:drawing>
              <wp:inline distT="0" distB="0" distL="0" distR="0">
                <wp:extent cx="662437" cy="685330"/>
                <wp:effectExtent l="19050" t="0" r="4313" b="0"/>
                <wp:docPr id="2" name="Рисунок 2" descr="C:\Users\PutintsevMA.BLPK\Desktop\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C:\Users\PutintsevMA.BLPK\Desktop\2.jpg"/>
                        <pic:cNvPicPr>
                          <a:picLocks noChangeArrowheads="1"/>
                        </pic:cNvPicPr>
                      </pic:nvPicPr>
                      <pic:blipFill>
                        <a:blip r:embed="rId2"/>
                        <a:srcRect/>
                        <a:stretch>
                          <a:fillRect/>
                        </a:stretch>
                      </pic:blipFill>
                      <pic:spPr bwMode="auto">
                        <a:xfrm>
                          <a:off x="0" y="0"/>
                          <a:ext cx="662891" cy="685800"/>
                        </a:xfrm>
                        <a:prstGeom prst="rect">
                          <a:avLst/>
                        </a:prstGeom>
                        <a:noFill/>
                        <a:ln w="9525">
                          <a:noFill/>
                          <a:miter lim="800000"/>
                          <a:headEnd/>
                          <a:tailEnd/>
                        </a:ln>
                      </pic:spPr>
                    </pic:pic>
                  </a:graphicData>
                </a:graphic>
              </wp:inline>
            </w:drawing>
          </w:r>
        </w:p>
      </w:tc>
    </w:tr>
    <w:tr w:rsidR="00FE616A" w:rsidRPr="00981751" w:rsidTr="00CB1ABF">
      <w:trPr>
        <w:trHeight w:val="214"/>
        <w:jc w:val="center"/>
      </w:trPr>
      <w:tc>
        <w:tcPr>
          <w:tcW w:w="1092" w:type="dxa"/>
          <w:vMerge/>
        </w:tcPr>
        <w:p w:rsidR="00FE616A" w:rsidRPr="00981751" w:rsidRDefault="00FE616A" w:rsidP="00CB1ABF">
          <w:pPr>
            <w:ind w:firstLine="567"/>
          </w:pPr>
        </w:p>
      </w:tc>
      <w:tc>
        <w:tcPr>
          <w:tcW w:w="8119" w:type="dxa"/>
          <w:vAlign w:val="center"/>
        </w:tcPr>
        <w:p w:rsidR="00FE616A" w:rsidRPr="00981751" w:rsidRDefault="00FE616A" w:rsidP="00CB1ABF">
          <w:pPr>
            <w:jc w:val="center"/>
          </w:pPr>
          <w:r>
            <w:t xml:space="preserve"> </w:t>
          </w:r>
          <w:r w:rsidRPr="00981751">
            <w:t>Государственное</w:t>
          </w:r>
          <w:r>
            <w:t xml:space="preserve"> </w:t>
          </w:r>
          <w:r w:rsidRPr="00981751">
            <w:t>профессиональное</w:t>
          </w:r>
          <w:r>
            <w:t xml:space="preserve"> </w:t>
          </w:r>
          <w:r w:rsidRPr="00981751">
            <w:t>образовательное</w:t>
          </w:r>
          <w:r>
            <w:t xml:space="preserve"> </w:t>
          </w:r>
          <w:r w:rsidRPr="00981751">
            <w:t>учреждение</w:t>
          </w:r>
        </w:p>
        <w:p w:rsidR="00FE616A" w:rsidRPr="00981751" w:rsidRDefault="00FE616A" w:rsidP="00CB1ABF">
          <w:pPr>
            <w:spacing w:line="240" w:lineRule="exact"/>
            <w:jc w:val="center"/>
            <w:rPr>
              <w:color w:val="FF0000"/>
            </w:rPr>
          </w:pPr>
          <w:r w:rsidRPr="00981751">
            <w:t>«Беловский</w:t>
          </w:r>
          <w:r>
            <w:t xml:space="preserve"> </w:t>
          </w:r>
          <w:r w:rsidRPr="00981751">
            <w:t>политехнический</w:t>
          </w:r>
          <w:r>
            <w:t xml:space="preserve"> </w:t>
          </w:r>
          <w:r w:rsidRPr="00981751">
            <w:t>техникум»</w:t>
          </w:r>
        </w:p>
      </w:tc>
      <w:tc>
        <w:tcPr>
          <w:tcW w:w="1271" w:type="dxa"/>
          <w:vMerge/>
        </w:tcPr>
        <w:p w:rsidR="00FE616A" w:rsidRPr="00981751" w:rsidRDefault="00FE616A" w:rsidP="00CB1ABF">
          <w:pPr>
            <w:rPr>
              <w:color w:val="FF0000"/>
            </w:rPr>
          </w:pPr>
        </w:p>
      </w:tc>
    </w:tr>
  </w:tbl>
  <w:p w:rsidR="00FE616A" w:rsidRDefault="00FE616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99B4371A"/>
    <w:name w:val="WW8Num6"/>
    <w:lvl w:ilvl="0">
      <w:start w:val="1"/>
      <w:numFmt w:val="decimal"/>
      <w:lvlText w:val="%1."/>
      <w:lvlJc w:val="left"/>
      <w:pPr>
        <w:tabs>
          <w:tab w:val="num" w:pos="0"/>
        </w:tabs>
        <w:ind w:left="360" w:hanging="360"/>
      </w:pPr>
      <w:rPr>
        <w:rFonts w:ascii="Times New Roman" w:hAnsi="Times New Roman" w:cs="Times New Roman" w:hint="default"/>
        <w:spacing w:val="-4"/>
        <w:sz w:val="24"/>
        <w:szCs w:val="24"/>
      </w:rPr>
    </w:lvl>
  </w:abstractNum>
  <w:abstractNum w:abstractNumId="1">
    <w:nsid w:val="00000009"/>
    <w:multiLevelType w:val="singleLevel"/>
    <w:tmpl w:val="5620869C"/>
    <w:name w:val="WW8Num8"/>
    <w:lvl w:ilvl="0">
      <w:start w:val="1"/>
      <w:numFmt w:val="decimal"/>
      <w:lvlText w:val="%1."/>
      <w:lvlJc w:val="left"/>
      <w:pPr>
        <w:tabs>
          <w:tab w:val="num" w:pos="426"/>
        </w:tabs>
        <w:ind w:left="786" w:hanging="360"/>
      </w:pPr>
      <w:rPr>
        <w:sz w:val="22"/>
        <w:szCs w:val="22"/>
      </w:rPr>
    </w:lvl>
  </w:abstractNum>
  <w:abstractNum w:abstractNumId="2">
    <w:nsid w:val="057805D3"/>
    <w:multiLevelType w:val="hybridMultilevel"/>
    <w:tmpl w:val="307EA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35F85"/>
    <w:multiLevelType w:val="multilevel"/>
    <w:tmpl w:val="06535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6F71AB"/>
    <w:multiLevelType w:val="hybridMultilevel"/>
    <w:tmpl w:val="C0F85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9D4187"/>
    <w:multiLevelType w:val="hybridMultilevel"/>
    <w:tmpl w:val="FE30FBF0"/>
    <w:lvl w:ilvl="0" w:tplc="B406D896">
      <w:start w:val="1"/>
      <w:numFmt w:val="decimal"/>
      <w:lvlText w:val="%1."/>
      <w:lvlJc w:val="left"/>
      <w:pPr>
        <w:ind w:left="644" w:hanging="360"/>
      </w:pPr>
      <w:rPr>
        <w:rFonts w:ascii="Times New Roman" w:eastAsia="Times New Roman" w:hAnsi="Times New Roman" w:cs="Times New Roman"/>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nsid w:val="07B974AA"/>
    <w:multiLevelType w:val="hybridMultilevel"/>
    <w:tmpl w:val="63BA3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F77E84"/>
    <w:multiLevelType w:val="hybridMultilevel"/>
    <w:tmpl w:val="8DEAF694"/>
    <w:lvl w:ilvl="0" w:tplc="EA66FAB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E43D6D"/>
    <w:multiLevelType w:val="hybridMultilevel"/>
    <w:tmpl w:val="7D48D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521C79"/>
    <w:multiLevelType w:val="hybridMultilevel"/>
    <w:tmpl w:val="3B521298"/>
    <w:lvl w:ilvl="0" w:tplc="FB0A49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144073"/>
    <w:multiLevelType w:val="hybridMultilevel"/>
    <w:tmpl w:val="B2444CE4"/>
    <w:lvl w:ilvl="0" w:tplc="25688BD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19284618"/>
    <w:multiLevelType w:val="hybridMultilevel"/>
    <w:tmpl w:val="7018A2DA"/>
    <w:lvl w:ilvl="0" w:tplc="B560B3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ABC4B6A"/>
    <w:multiLevelType w:val="hybridMultilevel"/>
    <w:tmpl w:val="BB1A5DA6"/>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30398C"/>
    <w:multiLevelType w:val="hybridMultilevel"/>
    <w:tmpl w:val="FE106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2166A8"/>
    <w:multiLevelType w:val="hybridMultilevel"/>
    <w:tmpl w:val="2438E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100AF3"/>
    <w:multiLevelType w:val="hybridMultilevel"/>
    <w:tmpl w:val="70B89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AC07B2"/>
    <w:multiLevelType w:val="hybridMultilevel"/>
    <w:tmpl w:val="C8121074"/>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17">
    <w:nsid w:val="34030BE3"/>
    <w:multiLevelType w:val="hybridMultilevel"/>
    <w:tmpl w:val="4A506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810EE3"/>
    <w:multiLevelType w:val="hybridMultilevel"/>
    <w:tmpl w:val="758E6332"/>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997E63"/>
    <w:multiLevelType w:val="hybridMultilevel"/>
    <w:tmpl w:val="10F27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D40702"/>
    <w:multiLevelType w:val="multilevel"/>
    <w:tmpl w:val="3ED40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174342D"/>
    <w:multiLevelType w:val="hybridMultilevel"/>
    <w:tmpl w:val="53D81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236832"/>
    <w:multiLevelType w:val="hybridMultilevel"/>
    <w:tmpl w:val="33AA7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557F70"/>
    <w:multiLevelType w:val="hybridMultilevel"/>
    <w:tmpl w:val="F782F5B8"/>
    <w:lvl w:ilvl="0" w:tplc="25688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355845"/>
    <w:multiLevelType w:val="hybridMultilevel"/>
    <w:tmpl w:val="67E2B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326C17"/>
    <w:multiLevelType w:val="hybridMultilevel"/>
    <w:tmpl w:val="085641C2"/>
    <w:lvl w:ilvl="0" w:tplc="25688BD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53EF4ADF"/>
    <w:multiLevelType w:val="hybridMultilevel"/>
    <w:tmpl w:val="E564D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4F7F29"/>
    <w:multiLevelType w:val="multilevel"/>
    <w:tmpl w:val="554F7F29"/>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nsid w:val="59972D0E"/>
    <w:multiLevelType w:val="hybridMultilevel"/>
    <w:tmpl w:val="26225394"/>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663E1E"/>
    <w:multiLevelType w:val="hybridMultilevel"/>
    <w:tmpl w:val="FE106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DC6407A"/>
    <w:multiLevelType w:val="hybridMultilevel"/>
    <w:tmpl w:val="C72C814A"/>
    <w:lvl w:ilvl="0" w:tplc="FB0A49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DA3221"/>
    <w:multiLevelType w:val="hybridMultilevel"/>
    <w:tmpl w:val="FCEC9F66"/>
    <w:lvl w:ilvl="0" w:tplc="11C073D4">
      <w:start w:val="1"/>
      <w:numFmt w:val="decimal"/>
      <w:lvlText w:val="%1."/>
      <w:lvlJc w:val="left"/>
      <w:pPr>
        <w:ind w:left="304" w:hanging="360"/>
      </w:pPr>
      <w:rPr>
        <w:rFonts w:hint="default"/>
        <w:i w:val="0"/>
      </w:rPr>
    </w:lvl>
    <w:lvl w:ilvl="1" w:tplc="04190019" w:tentative="1">
      <w:start w:val="1"/>
      <w:numFmt w:val="lowerLetter"/>
      <w:lvlText w:val="%2."/>
      <w:lvlJc w:val="left"/>
      <w:pPr>
        <w:ind w:left="1024" w:hanging="360"/>
      </w:pPr>
    </w:lvl>
    <w:lvl w:ilvl="2" w:tplc="0419001B" w:tentative="1">
      <w:start w:val="1"/>
      <w:numFmt w:val="lowerRoman"/>
      <w:lvlText w:val="%3."/>
      <w:lvlJc w:val="right"/>
      <w:pPr>
        <w:ind w:left="1744" w:hanging="180"/>
      </w:pPr>
    </w:lvl>
    <w:lvl w:ilvl="3" w:tplc="0419000F" w:tentative="1">
      <w:start w:val="1"/>
      <w:numFmt w:val="decimal"/>
      <w:lvlText w:val="%4."/>
      <w:lvlJc w:val="left"/>
      <w:pPr>
        <w:ind w:left="2464" w:hanging="360"/>
      </w:pPr>
    </w:lvl>
    <w:lvl w:ilvl="4" w:tplc="04190019" w:tentative="1">
      <w:start w:val="1"/>
      <w:numFmt w:val="lowerLetter"/>
      <w:lvlText w:val="%5."/>
      <w:lvlJc w:val="left"/>
      <w:pPr>
        <w:ind w:left="3184" w:hanging="360"/>
      </w:pPr>
    </w:lvl>
    <w:lvl w:ilvl="5" w:tplc="0419001B" w:tentative="1">
      <w:start w:val="1"/>
      <w:numFmt w:val="lowerRoman"/>
      <w:lvlText w:val="%6."/>
      <w:lvlJc w:val="right"/>
      <w:pPr>
        <w:ind w:left="3904" w:hanging="180"/>
      </w:pPr>
    </w:lvl>
    <w:lvl w:ilvl="6" w:tplc="0419000F" w:tentative="1">
      <w:start w:val="1"/>
      <w:numFmt w:val="decimal"/>
      <w:lvlText w:val="%7."/>
      <w:lvlJc w:val="left"/>
      <w:pPr>
        <w:ind w:left="4624" w:hanging="360"/>
      </w:pPr>
    </w:lvl>
    <w:lvl w:ilvl="7" w:tplc="04190019" w:tentative="1">
      <w:start w:val="1"/>
      <w:numFmt w:val="lowerLetter"/>
      <w:lvlText w:val="%8."/>
      <w:lvlJc w:val="left"/>
      <w:pPr>
        <w:ind w:left="5344" w:hanging="360"/>
      </w:pPr>
    </w:lvl>
    <w:lvl w:ilvl="8" w:tplc="0419001B" w:tentative="1">
      <w:start w:val="1"/>
      <w:numFmt w:val="lowerRoman"/>
      <w:lvlText w:val="%9."/>
      <w:lvlJc w:val="right"/>
      <w:pPr>
        <w:ind w:left="6064" w:hanging="180"/>
      </w:pPr>
    </w:lvl>
  </w:abstractNum>
  <w:abstractNum w:abstractNumId="32">
    <w:nsid w:val="603D576A"/>
    <w:multiLevelType w:val="hybridMultilevel"/>
    <w:tmpl w:val="36327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50560F"/>
    <w:multiLevelType w:val="hybridMultilevel"/>
    <w:tmpl w:val="9BC8C8B0"/>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8B05FA"/>
    <w:multiLevelType w:val="multilevel"/>
    <w:tmpl w:val="678B05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8C06068"/>
    <w:multiLevelType w:val="multilevel"/>
    <w:tmpl w:val="68C060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BED28B9"/>
    <w:multiLevelType w:val="multilevel"/>
    <w:tmpl w:val="68C060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F5F4C9C"/>
    <w:multiLevelType w:val="hybridMultilevel"/>
    <w:tmpl w:val="8FB6BF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02D401A"/>
    <w:multiLevelType w:val="hybridMultilevel"/>
    <w:tmpl w:val="D182F6B8"/>
    <w:lvl w:ilvl="0" w:tplc="503EDA7A">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2E584E"/>
    <w:multiLevelType w:val="hybridMultilevel"/>
    <w:tmpl w:val="D9C851A2"/>
    <w:lvl w:ilvl="0" w:tplc="FB0A49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5E3BA1"/>
    <w:multiLevelType w:val="hybridMultilevel"/>
    <w:tmpl w:val="267E0C7C"/>
    <w:lvl w:ilvl="0" w:tplc="46CE98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E62018"/>
    <w:multiLevelType w:val="hybridMultilevel"/>
    <w:tmpl w:val="E1C28838"/>
    <w:lvl w:ilvl="0" w:tplc="A092B3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692FEE"/>
    <w:multiLevelType w:val="hybridMultilevel"/>
    <w:tmpl w:val="D2BC2BC6"/>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16"/>
  </w:num>
  <w:num w:numId="3">
    <w:abstractNumId w:val="32"/>
  </w:num>
  <w:num w:numId="4">
    <w:abstractNumId w:val="42"/>
  </w:num>
  <w:num w:numId="5">
    <w:abstractNumId w:val="11"/>
  </w:num>
  <w:num w:numId="6">
    <w:abstractNumId w:val="22"/>
  </w:num>
  <w:num w:numId="7">
    <w:abstractNumId w:val="21"/>
  </w:num>
  <w:num w:numId="8">
    <w:abstractNumId w:val="18"/>
  </w:num>
  <w:num w:numId="9">
    <w:abstractNumId w:val="23"/>
  </w:num>
  <w:num w:numId="10">
    <w:abstractNumId w:val="35"/>
  </w:num>
  <w:num w:numId="11">
    <w:abstractNumId w:val="5"/>
  </w:num>
  <w:num w:numId="12">
    <w:abstractNumId w:val="10"/>
  </w:num>
  <w:num w:numId="13">
    <w:abstractNumId w:val="25"/>
  </w:num>
  <w:num w:numId="14">
    <w:abstractNumId w:val="41"/>
  </w:num>
  <w:num w:numId="15">
    <w:abstractNumId w:val="2"/>
  </w:num>
  <w:num w:numId="16">
    <w:abstractNumId w:val="24"/>
  </w:num>
  <w:num w:numId="17">
    <w:abstractNumId w:val="7"/>
  </w:num>
  <w:num w:numId="18">
    <w:abstractNumId w:val="6"/>
  </w:num>
  <w:num w:numId="19">
    <w:abstractNumId w:val="31"/>
  </w:num>
  <w:num w:numId="20">
    <w:abstractNumId w:val="4"/>
  </w:num>
  <w:num w:numId="21">
    <w:abstractNumId w:val="19"/>
  </w:num>
  <w:num w:numId="22">
    <w:abstractNumId w:val="26"/>
  </w:num>
  <w:num w:numId="23">
    <w:abstractNumId w:val="36"/>
  </w:num>
  <w:num w:numId="24">
    <w:abstractNumId w:val="33"/>
  </w:num>
  <w:num w:numId="25">
    <w:abstractNumId w:val="12"/>
  </w:num>
  <w:num w:numId="26">
    <w:abstractNumId w:val="28"/>
  </w:num>
  <w:num w:numId="27">
    <w:abstractNumId w:val="14"/>
  </w:num>
  <w:num w:numId="28">
    <w:abstractNumId w:val="15"/>
  </w:num>
  <w:num w:numId="29">
    <w:abstractNumId w:val="40"/>
  </w:num>
  <w:num w:numId="30">
    <w:abstractNumId w:val="3"/>
  </w:num>
  <w:num w:numId="31">
    <w:abstractNumId w:val="34"/>
  </w:num>
  <w:num w:numId="32">
    <w:abstractNumId w:val="27"/>
  </w:num>
  <w:num w:numId="33">
    <w:abstractNumId w:val="20"/>
  </w:num>
  <w:num w:numId="34">
    <w:abstractNumId w:val="38"/>
  </w:num>
  <w:num w:numId="35">
    <w:abstractNumId w:val="17"/>
  </w:num>
  <w:num w:numId="36">
    <w:abstractNumId w:val="8"/>
  </w:num>
  <w:num w:numId="37">
    <w:abstractNumId w:val="29"/>
  </w:num>
  <w:num w:numId="38">
    <w:abstractNumId w:val="13"/>
  </w:num>
  <w:num w:numId="39">
    <w:abstractNumId w:val="39"/>
  </w:num>
  <w:num w:numId="40">
    <w:abstractNumId w:val="9"/>
  </w:num>
  <w:num w:numId="41">
    <w:abstractNumId w:val="3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drawingGridHorizontalSpacing w:val="120"/>
  <w:displayHorizontalDrawingGridEvery w:val="2"/>
  <w:characterSpacingControl w:val="doNotCompress"/>
  <w:hdrShapeDefaults>
    <o:shapedefaults v:ext="edit" spidmax="70658"/>
  </w:hdrShapeDefaults>
  <w:footnotePr>
    <w:footnote w:id="-1"/>
    <w:footnote w:id="0"/>
  </w:footnotePr>
  <w:endnotePr>
    <w:endnote w:id="-1"/>
    <w:endnote w:id="0"/>
  </w:endnotePr>
  <w:compat/>
  <w:rsids>
    <w:rsidRoot w:val="00792173"/>
    <w:rsid w:val="00003E56"/>
    <w:rsid w:val="000073F1"/>
    <w:rsid w:val="00023161"/>
    <w:rsid w:val="000257D6"/>
    <w:rsid w:val="00036F99"/>
    <w:rsid w:val="0004089D"/>
    <w:rsid w:val="00044491"/>
    <w:rsid w:val="00062829"/>
    <w:rsid w:val="00071724"/>
    <w:rsid w:val="0007267C"/>
    <w:rsid w:val="00082814"/>
    <w:rsid w:val="00090833"/>
    <w:rsid w:val="0009309A"/>
    <w:rsid w:val="000A7796"/>
    <w:rsid w:val="000B4F11"/>
    <w:rsid w:val="000E2697"/>
    <w:rsid w:val="000F34F8"/>
    <w:rsid w:val="000F5112"/>
    <w:rsid w:val="00106BD1"/>
    <w:rsid w:val="00110922"/>
    <w:rsid w:val="00113545"/>
    <w:rsid w:val="00116E4C"/>
    <w:rsid w:val="001233DC"/>
    <w:rsid w:val="00132522"/>
    <w:rsid w:val="00142F7C"/>
    <w:rsid w:val="00150A9E"/>
    <w:rsid w:val="00151330"/>
    <w:rsid w:val="00161755"/>
    <w:rsid w:val="001620C5"/>
    <w:rsid w:val="00165292"/>
    <w:rsid w:val="00170955"/>
    <w:rsid w:val="00177210"/>
    <w:rsid w:val="00183989"/>
    <w:rsid w:val="00184109"/>
    <w:rsid w:val="00187C9F"/>
    <w:rsid w:val="00192F7D"/>
    <w:rsid w:val="001A4AC0"/>
    <w:rsid w:val="001A600F"/>
    <w:rsid w:val="001A7E18"/>
    <w:rsid w:val="001B095D"/>
    <w:rsid w:val="001B482C"/>
    <w:rsid w:val="001C3B4B"/>
    <w:rsid w:val="001C3D21"/>
    <w:rsid w:val="001C52B4"/>
    <w:rsid w:val="001C57AC"/>
    <w:rsid w:val="001D6C35"/>
    <w:rsid w:val="001E3A39"/>
    <w:rsid w:val="0021525A"/>
    <w:rsid w:val="00224FBC"/>
    <w:rsid w:val="00234862"/>
    <w:rsid w:val="00240E46"/>
    <w:rsid w:val="00252B04"/>
    <w:rsid w:val="00262A32"/>
    <w:rsid w:val="0026719C"/>
    <w:rsid w:val="00272B22"/>
    <w:rsid w:val="0027437F"/>
    <w:rsid w:val="00274E06"/>
    <w:rsid w:val="00277078"/>
    <w:rsid w:val="00291FB3"/>
    <w:rsid w:val="0029277A"/>
    <w:rsid w:val="00294F03"/>
    <w:rsid w:val="002A510C"/>
    <w:rsid w:val="002B3B95"/>
    <w:rsid w:val="002B4211"/>
    <w:rsid w:val="002B5F5C"/>
    <w:rsid w:val="002D0A0E"/>
    <w:rsid w:val="002D6A76"/>
    <w:rsid w:val="002E00DD"/>
    <w:rsid w:val="002E0DB7"/>
    <w:rsid w:val="002F7500"/>
    <w:rsid w:val="0030100C"/>
    <w:rsid w:val="003207B1"/>
    <w:rsid w:val="00342B00"/>
    <w:rsid w:val="003461FA"/>
    <w:rsid w:val="00346568"/>
    <w:rsid w:val="003536F9"/>
    <w:rsid w:val="00355109"/>
    <w:rsid w:val="003571B3"/>
    <w:rsid w:val="00357E74"/>
    <w:rsid w:val="00372060"/>
    <w:rsid w:val="00372CC2"/>
    <w:rsid w:val="00372E95"/>
    <w:rsid w:val="0037351C"/>
    <w:rsid w:val="00374467"/>
    <w:rsid w:val="003755CB"/>
    <w:rsid w:val="00382E5A"/>
    <w:rsid w:val="003933FF"/>
    <w:rsid w:val="00394B93"/>
    <w:rsid w:val="00397AFC"/>
    <w:rsid w:val="003A285A"/>
    <w:rsid w:val="003B193E"/>
    <w:rsid w:val="003B4C2F"/>
    <w:rsid w:val="003B799F"/>
    <w:rsid w:val="003C2ADC"/>
    <w:rsid w:val="003E6AC3"/>
    <w:rsid w:val="003F1086"/>
    <w:rsid w:val="00420432"/>
    <w:rsid w:val="004244E1"/>
    <w:rsid w:val="004333CC"/>
    <w:rsid w:val="004333D3"/>
    <w:rsid w:val="004337AC"/>
    <w:rsid w:val="00446B8B"/>
    <w:rsid w:val="00452171"/>
    <w:rsid w:val="00462DE3"/>
    <w:rsid w:val="00467D91"/>
    <w:rsid w:val="00470711"/>
    <w:rsid w:val="0047751B"/>
    <w:rsid w:val="004870FA"/>
    <w:rsid w:val="00487E94"/>
    <w:rsid w:val="004A375A"/>
    <w:rsid w:val="004B3CAA"/>
    <w:rsid w:val="004B5EFC"/>
    <w:rsid w:val="004C3AD8"/>
    <w:rsid w:val="004C4BDF"/>
    <w:rsid w:val="004D7A9A"/>
    <w:rsid w:val="004E7E48"/>
    <w:rsid w:val="004F09AC"/>
    <w:rsid w:val="004F1F0D"/>
    <w:rsid w:val="004F6770"/>
    <w:rsid w:val="0050227F"/>
    <w:rsid w:val="00514638"/>
    <w:rsid w:val="00515A9C"/>
    <w:rsid w:val="0052215A"/>
    <w:rsid w:val="0052707A"/>
    <w:rsid w:val="005373A6"/>
    <w:rsid w:val="00537A67"/>
    <w:rsid w:val="00540BFE"/>
    <w:rsid w:val="00541F8E"/>
    <w:rsid w:val="00543A36"/>
    <w:rsid w:val="00555347"/>
    <w:rsid w:val="0057013E"/>
    <w:rsid w:val="00570711"/>
    <w:rsid w:val="00575D9A"/>
    <w:rsid w:val="005939F7"/>
    <w:rsid w:val="00595EEF"/>
    <w:rsid w:val="00597051"/>
    <w:rsid w:val="005C50C5"/>
    <w:rsid w:val="005C512F"/>
    <w:rsid w:val="005D4D16"/>
    <w:rsid w:val="005F01FC"/>
    <w:rsid w:val="005F41AF"/>
    <w:rsid w:val="005F6497"/>
    <w:rsid w:val="0060736A"/>
    <w:rsid w:val="006147B1"/>
    <w:rsid w:val="00624D69"/>
    <w:rsid w:val="00626761"/>
    <w:rsid w:val="00630619"/>
    <w:rsid w:val="00633FDF"/>
    <w:rsid w:val="0063541C"/>
    <w:rsid w:val="006371E3"/>
    <w:rsid w:val="006432A6"/>
    <w:rsid w:val="00664A4A"/>
    <w:rsid w:val="0066609C"/>
    <w:rsid w:val="006669FD"/>
    <w:rsid w:val="0067778B"/>
    <w:rsid w:val="0068581D"/>
    <w:rsid w:val="00695D8A"/>
    <w:rsid w:val="006A5198"/>
    <w:rsid w:val="006A7520"/>
    <w:rsid w:val="006B0EBF"/>
    <w:rsid w:val="006B6B50"/>
    <w:rsid w:val="006D0206"/>
    <w:rsid w:val="006D0485"/>
    <w:rsid w:val="006D3210"/>
    <w:rsid w:val="006E622F"/>
    <w:rsid w:val="006E6FD6"/>
    <w:rsid w:val="006F7075"/>
    <w:rsid w:val="00712250"/>
    <w:rsid w:val="0071625F"/>
    <w:rsid w:val="0071715E"/>
    <w:rsid w:val="007176A8"/>
    <w:rsid w:val="00732318"/>
    <w:rsid w:val="007435D0"/>
    <w:rsid w:val="0074406B"/>
    <w:rsid w:val="00751188"/>
    <w:rsid w:val="00754B02"/>
    <w:rsid w:val="00757A7B"/>
    <w:rsid w:val="00786576"/>
    <w:rsid w:val="00786A34"/>
    <w:rsid w:val="00792173"/>
    <w:rsid w:val="007A3913"/>
    <w:rsid w:val="007C5B64"/>
    <w:rsid w:val="007D3ACB"/>
    <w:rsid w:val="007E0AA8"/>
    <w:rsid w:val="007E132B"/>
    <w:rsid w:val="007E2BC0"/>
    <w:rsid w:val="007F1FD8"/>
    <w:rsid w:val="007F5D26"/>
    <w:rsid w:val="00823294"/>
    <w:rsid w:val="00824C40"/>
    <w:rsid w:val="008253B0"/>
    <w:rsid w:val="008316F0"/>
    <w:rsid w:val="00836B04"/>
    <w:rsid w:val="00856E97"/>
    <w:rsid w:val="00857EC7"/>
    <w:rsid w:val="0086730A"/>
    <w:rsid w:val="00877B34"/>
    <w:rsid w:val="00877E9C"/>
    <w:rsid w:val="00890FED"/>
    <w:rsid w:val="008972FD"/>
    <w:rsid w:val="008A2C64"/>
    <w:rsid w:val="008A6727"/>
    <w:rsid w:val="008B0C41"/>
    <w:rsid w:val="008B576B"/>
    <w:rsid w:val="008B6850"/>
    <w:rsid w:val="008D4C2B"/>
    <w:rsid w:val="00922005"/>
    <w:rsid w:val="009225F3"/>
    <w:rsid w:val="0093679C"/>
    <w:rsid w:val="00937226"/>
    <w:rsid w:val="009510EC"/>
    <w:rsid w:val="009579E8"/>
    <w:rsid w:val="00961966"/>
    <w:rsid w:val="0096491E"/>
    <w:rsid w:val="00997037"/>
    <w:rsid w:val="009A10B2"/>
    <w:rsid w:val="009A51E1"/>
    <w:rsid w:val="009A7ED9"/>
    <w:rsid w:val="009B4C23"/>
    <w:rsid w:val="009C5D74"/>
    <w:rsid w:val="009C7697"/>
    <w:rsid w:val="009D0DFE"/>
    <w:rsid w:val="009D326E"/>
    <w:rsid w:val="009D37FB"/>
    <w:rsid w:val="009E0918"/>
    <w:rsid w:val="009E3782"/>
    <w:rsid w:val="009E6434"/>
    <w:rsid w:val="009E6C0B"/>
    <w:rsid w:val="009F2E97"/>
    <w:rsid w:val="00A00014"/>
    <w:rsid w:val="00A062CB"/>
    <w:rsid w:val="00A11178"/>
    <w:rsid w:val="00A2484D"/>
    <w:rsid w:val="00A53490"/>
    <w:rsid w:val="00A617A7"/>
    <w:rsid w:val="00A91117"/>
    <w:rsid w:val="00A92B63"/>
    <w:rsid w:val="00AA10DF"/>
    <w:rsid w:val="00AD52FB"/>
    <w:rsid w:val="00AD69F5"/>
    <w:rsid w:val="00B046EB"/>
    <w:rsid w:val="00B23230"/>
    <w:rsid w:val="00B241ED"/>
    <w:rsid w:val="00B336CA"/>
    <w:rsid w:val="00B40D84"/>
    <w:rsid w:val="00B40D87"/>
    <w:rsid w:val="00B428F4"/>
    <w:rsid w:val="00B433C4"/>
    <w:rsid w:val="00B507F6"/>
    <w:rsid w:val="00B551C6"/>
    <w:rsid w:val="00B60291"/>
    <w:rsid w:val="00B60C88"/>
    <w:rsid w:val="00B61CA8"/>
    <w:rsid w:val="00B74B3B"/>
    <w:rsid w:val="00B81800"/>
    <w:rsid w:val="00B820A2"/>
    <w:rsid w:val="00B96491"/>
    <w:rsid w:val="00B97641"/>
    <w:rsid w:val="00BC159E"/>
    <w:rsid w:val="00BC4BAE"/>
    <w:rsid w:val="00BC63B0"/>
    <w:rsid w:val="00BD0869"/>
    <w:rsid w:val="00BE1322"/>
    <w:rsid w:val="00BE23C6"/>
    <w:rsid w:val="00BE39A5"/>
    <w:rsid w:val="00BF1F9D"/>
    <w:rsid w:val="00C00B19"/>
    <w:rsid w:val="00C05532"/>
    <w:rsid w:val="00C21A76"/>
    <w:rsid w:val="00C34369"/>
    <w:rsid w:val="00C413FF"/>
    <w:rsid w:val="00C42EF4"/>
    <w:rsid w:val="00C72AF9"/>
    <w:rsid w:val="00C9563E"/>
    <w:rsid w:val="00CB1ABF"/>
    <w:rsid w:val="00CB2742"/>
    <w:rsid w:val="00CB4722"/>
    <w:rsid w:val="00CD1666"/>
    <w:rsid w:val="00CD26AE"/>
    <w:rsid w:val="00CF30B4"/>
    <w:rsid w:val="00CF5213"/>
    <w:rsid w:val="00D021D8"/>
    <w:rsid w:val="00D02D40"/>
    <w:rsid w:val="00D17AB4"/>
    <w:rsid w:val="00D271F3"/>
    <w:rsid w:val="00D27914"/>
    <w:rsid w:val="00D54D0B"/>
    <w:rsid w:val="00D568D8"/>
    <w:rsid w:val="00D653AE"/>
    <w:rsid w:val="00D66081"/>
    <w:rsid w:val="00D736F1"/>
    <w:rsid w:val="00D75E42"/>
    <w:rsid w:val="00D91A6E"/>
    <w:rsid w:val="00DA5C47"/>
    <w:rsid w:val="00DB10C9"/>
    <w:rsid w:val="00DC4233"/>
    <w:rsid w:val="00DF5ABD"/>
    <w:rsid w:val="00E227AE"/>
    <w:rsid w:val="00E24DE6"/>
    <w:rsid w:val="00E31434"/>
    <w:rsid w:val="00E34F41"/>
    <w:rsid w:val="00E368EF"/>
    <w:rsid w:val="00E52F1A"/>
    <w:rsid w:val="00E763E2"/>
    <w:rsid w:val="00E80EE3"/>
    <w:rsid w:val="00EA4F4E"/>
    <w:rsid w:val="00EB7559"/>
    <w:rsid w:val="00EC619A"/>
    <w:rsid w:val="00ED57DF"/>
    <w:rsid w:val="00ED6B70"/>
    <w:rsid w:val="00EE0BEF"/>
    <w:rsid w:val="00EF278A"/>
    <w:rsid w:val="00EF53F0"/>
    <w:rsid w:val="00EF7DE8"/>
    <w:rsid w:val="00F118FA"/>
    <w:rsid w:val="00F162FC"/>
    <w:rsid w:val="00F1765E"/>
    <w:rsid w:val="00F20AA9"/>
    <w:rsid w:val="00F35DDA"/>
    <w:rsid w:val="00F4224F"/>
    <w:rsid w:val="00F51047"/>
    <w:rsid w:val="00F62514"/>
    <w:rsid w:val="00F633CE"/>
    <w:rsid w:val="00F643EC"/>
    <w:rsid w:val="00F80F28"/>
    <w:rsid w:val="00F84EB6"/>
    <w:rsid w:val="00F867E7"/>
    <w:rsid w:val="00FA254C"/>
    <w:rsid w:val="00FA5CF7"/>
    <w:rsid w:val="00FB69E4"/>
    <w:rsid w:val="00FC3B3B"/>
    <w:rsid w:val="00FD6931"/>
    <w:rsid w:val="00FE616A"/>
    <w:rsid w:val="00FF3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173"/>
  </w:style>
  <w:style w:type="paragraph" w:styleId="1">
    <w:name w:val="heading 1"/>
    <w:basedOn w:val="a"/>
    <w:next w:val="a"/>
    <w:link w:val="10"/>
    <w:qFormat/>
    <w:rsid w:val="000073F1"/>
    <w:pPr>
      <w:jc w:val="center"/>
      <w:outlineLvl w:val="0"/>
    </w:pPr>
    <w:rPr>
      <w:b/>
    </w:rPr>
  </w:style>
  <w:style w:type="paragraph" w:styleId="2">
    <w:name w:val="heading 2"/>
    <w:basedOn w:val="a"/>
    <w:next w:val="a"/>
    <w:link w:val="20"/>
    <w:qFormat/>
    <w:rsid w:val="000073F1"/>
    <w:pPr>
      <w:widowControl w:val="0"/>
      <w:autoSpaceDE w:val="0"/>
      <w:autoSpaceDN w:val="0"/>
      <w:adjustRightInd w:val="0"/>
      <w:jc w:val="both"/>
      <w:outlineLvl w:val="1"/>
    </w:pPr>
    <w:rPr>
      <w:b/>
    </w:rPr>
  </w:style>
  <w:style w:type="paragraph" w:styleId="3">
    <w:name w:val="heading 3"/>
    <w:basedOn w:val="a"/>
    <w:next w:val="a"/>
    <w:link w:val="30"/>
    <w:qFormat/>
    <w:rsid w:val="000073F1"/>
    <w:pPr>
      <w:keepNext/>
      <w:spacing w:before="240" w:after="60"/>
      <w:outlineLvl w:val="2"/>
    </w:pPr>
    <w:rPr>
      <w:rFonts w:ascii="Arial" w:hAnsi="Arial" w:cs="Arial"/>
      <w:b/>
      <w:bCs/>
      <w:sz w:val="26"/>
      <w:szCs w:val="26"/>
      <w:lang w:eastAsia="ar-SA"/>
    </w:rPr>
  </w:style>
  <w:style w:type="paragraph" w:styleId="4">
    <w:name w:val="heading 4"/>
    <w:basedOn w:val="a"/>
    <w:next w:val="a"/>
    <w:link w:val="40"/>
    <w:qFormat/>
    <w:rsid w:val="000073F1"/>
    <w:pPr>
      <w:keepNext/>
      <w:shd w:val="clear" w:color="auto" w:fill="FFFFFF"/>
      <w:autoSpaceDE w:val="0"/>
      <w:autoSpaceDN w:val="0"/>
      <w:adjustRightInd w:val="0"/>
      <w:spacing w:before="322"/>
      <w:jc w:val="center"/>
      <w:outlineLvl w:val="3"/>
    </w:pPr>
    <w:rPr>
      <w:b/>
      <w:bCs/>
      <w:spacing w:val="4"/>
    </w:rPr>
  </w:style>
  <w:style w:type="paragraph" w:styleId="5">
    <w:name w:val="heading 5"/>
    <w:basedOn w:val="a"/>
    <w:next w:val="a"/>
    <w:link w:val="50"/>
    <w:qFormat/>
    <w:rsid w:val="000073F1"/>
    <w:pPr>
      <w:spacing w:before="240" w:after="60"/>
      <w:outlineLvl w:val="4"/>
    </w:pPr>
    <w:rPr>
      <w:b/>
      <w:bCs/>
      <w:i/>
      <w:iCs/>
      <w:sz w:val="26"/>
      <w:szCs w:val="26"/>
    </w:rPr>
  </w:style>
  <w:style w:type="paragraph" w:styleId="6">
    <w:name w:val="heading 6"/>
    <w:basedOn w:val="a"/>
    <w:next w:val="a"/>
    <w:link w:val="60"/>
    <w:qFormat/>
    <w:rsid w:val="000073F1"/>
    <w:pPr>
      <w:spacing w:before="240" w:after="60"/>
      <w:ind w:firstLine="709"/>
      <w:outlineLvl w:val="5"/>
    </w:pPr>
    <w:rPr>
      <w:b/>
      <w:bCs/>
      <w:sz w:val="22"/>
      <w:szCs w:val="22"/>
    </w:rPr>
  </w:style>
  <w:style w:type="paragraph" w:styleId="7">
    <w:name w:val="heading 7"/>
    <w:basedOn w:val="a"/>
    <w:next w:val="a"/>
    <w:link w:val="70"/>
    <w:qFormat/>
    <w:rsid w:val="000073F1"/>
    <w:pPr>
      <w:keepNext/>
      <w:shd w:val="clear" w:color="auto" w:fill="FFFFFF"/>
      <w:spacing w:line="341" w:lineRule="exact"/>
      <w:jc w:val="center"/>
      <w:outlineLvl w:val="6"/>
    </w:pPr>
    <w:rPr>
      <w:b/>
      <w:bC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73F1"/>
    <w:rPr>
      <w:b/>
      <w:sz w:val="24"/>
      <w:szCs w:val="24"/>
    </w:rPr>
  </w:style>
  <w:style w:type="character" w:customStyle="1" w:styleId="20">
    <w:name w:val="Заголовок 2 Знак"/>
    <w:basedOn w:val="a0"/>
    <w:link w:val="2"/>
    <w:rsid w:val="000073F1"/>
    <w:rPr>
      <w:b/>
      <w:sz w:val="24"/>
      <w:szCs w:val="24"/>
    </w:rPr>
  </w:style>
  <w:style w:type="character" w:customStyle="1" w:styleId="30">
    <w:name w:val="Заголовок 3 Знак"/>
    <w:basedOn w:val="a0"/>
    <w:link w:val="3"/>
    <w:rsid w:val="000073F1"/>
    <w:rPr>
      <w:rFonts w:ascii="Arial" w:hAnsi="Arial" w:cs="Arial"/>
      <w:b/>
      <w:bCs/>
      <w:sz w:val="26"/>
      <w:szCs w:val="26"/>
      <w:lang w:eastAsia="ar-SA"/>
    </w:rPr>
  </w:style>
  <w:style w:type="character" w:customStyle="1" w:styleId="40">
    <w:name w:val="Заголовок 4 Знак"/>
    <w:link w:val="4"/>
    <w:rsid w:val="000073F1"/>
    <w:rPr>
      <w:b/>
      <w:bCs/>
      <w:color w:val="000000"/>
      <w:spacing w:val="4"/>
      <w:sz w:val="24"/>
      <w:szCs w:val="24"/>
      <w:shd w:val="clear" w:color="auto" w:fill="FFFFFF"/>
    </w:rPr>
  </w:style>
  <w:style w:type="character" w:customStyle="1" w:styleId="50">
    <w:name w:val="Заголовок 5 Знак"/>
    <w:basedOn w:val="a0"/>
    <w:link w:val="5"/>
    <w:rsid w:val="000073F1"/>
    <w:rPr>
      <w:b/>
      <w:bCs/>
      <w:i/>
      <w:iCs/>
      <w:sz w:val="26"/>
      <w:szCs w:val="26"/>
    </w:rPr>
  </w:style>
  <w:style w:type="character" w:customStyle="1" w:styleId="60">
    <w:name w:val="Заголовок 6 Знак"/>
    <w:basedOn w:val="a0"/>
    <w:link w:val="6"/>
    <w:rsid w:val="000073F1"/>
    <w:rPr>
      <w:b/>
      <w:bCs/>
      <w:sz w:val="22"/>
      <w:szCs w:val="22"/>
    </w:rPr>
  </w:style>
  <w:style w:type="character" w:customStyle="1" w:styleId="70">
    <w:name w:val="Заголовок 7 Знак"/>
    <w:basedOn w:val="a0"/>
    <w:link w:val="7"/>
    <w:rsid w:val="000073F1"/>
    <w:rPr>
      <w:b/>
      <w:bCs/>
      <w:sz w:val="24"/>
      <w:szCs w:val="24"/>
      <w:shd w:val="clear" w:color="auto" w:fill="FFFFFF"/>
    </w:rPr>
  </w:style>
  <w:style w:type="paragraph" w:styleId="a3">
    <w:name w:val="Title"/>
    <w:basedOn w:val="a"/>
    <w:link w:val="a4"/>
    <w:qFormat/>
    <w:rsid w:val="000073F1"/>
    <w:pPr>
      <w:suppressLineNumbers/>
      <w:spacing w:before="120" w:after="120"/>
    </w:pPr>
    <w:rPr>
      <w:rFonts w:cs="àìè â 2006 ãîäó ïðîãðàììû ïî ôè"/>
      <w:i/>
      <w:iCs/>
    </w:rPr>
  </w:style>
  <w:style w:type="character" w:customStyle="1" w:styleId="a4">
    <w:name w:val="Название Знак"/>
    <w:basedOn w:val="a0"/>
    <w:link w:val="a3"/>
    <w:rsid w:val="000073F1"/>
    <w:rPr>
      <w:rFonts w:cs="àìè â 2006 ãîäó ïðîãðàììû ïî ôè"/>
      <w:i/>
      <w:iCs/>
      <w:sz w:val="24"/>
      <w:szCs w:val="24"/>
    </w:rPr>
  </w:style>
  <w:style w:type="character" w:styleId="a5">
    <w:name w:val="Strong"/>
    <w:uiPriority w:val="22"/>
    <w:qFormat/>
    <w:rsid w:val="000073F1"/>
    <w:rPr>
      <w:b/>
      <w:bCs/>
    </w:rPr>
  </w:style>
  <w:style w:type="character" w:styleId="a6">
    <w:name w:val="Emphasis"/>
    <w:qFormat/>
    <w:rsid w:val="000073F1"/>
    <w:rPr>
      <w:i/>
      <w:iCs/>
    </w:rPr>
  </w:style>
  <w:style w:type="paragraph" w:styleId="a7">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
    <w:basedOn w:val="a"/>
    <w:link w:val="a8"/>
    <w:uiPriority w:val="99"/>
    <w:unhideWhenUsed/>
    <w:qFormat/>
    <w:rsid w:val="000073F1"/>
    <w:pPr>
      <w:spacing w:before="100" w:beforeAutospacing="1" w:after="100" w:afterAutospacing="1"/>
    </w:pPr>
    <w:rPr>
      <w:rFonts w:ascii="Arial" w:hAnsi="Arial" w:cs="Arial"/>
      <w:sz w:val="18"/>
      <w:szCs w:val="1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0073F1"/>
    <w:pPr>
      <w:spacing w:after="200" w:line="276" w:lineRule="auto"/>
      <w:ind w:left="720"/>
      <w:contextualSpacing/>
    </w:pPr>
    <w:rPr>
      <w:rFonts w:ascii="Calibri" w:eastAsia="Calibri" w:hAnsi="Calibri"/>
      <w:sz w:val="22"/>
      <w:szCs w:val="22"/>
      <w:lang w:eastAsia="en-US"/>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0073F1"/>
    <w:rPr>
      <w:rFonts w:ascii="Calibri" w:eastAsia="Calibri" w:hAnsi="Calibri"/>
      <w:sz w:val="22"/>
      <w:szCs w:val="22"/>
      <w:lang w:eastAsia="en-US"/>
    </w:rPr>
  </w:style>
  <w:style w:type="paragraph" w:customStyle="1" w:styleId="TableParagraph">
    <w:name w:val="Table Paragraph"/>
    <w:basedOn w:val="a"/>
    <w:uiPriority w:val="1"/>
    <w:qFormat/>
    <w:rsid w:val="000073F1"/>
    <w:pPr>
      <w:widowControl w:val="0"/>
      <w:autoSpaceDE w:val="0"/>
      <w:autoSpaceDN w:val="0"/>
      <w:ind w:left="107"/>
    </w:pPr>
    <w:rPr>
      <w:sz w:val="22"/>
      <w:szCs w:val="22"/>
      <w:lang w:bidi="ru-RU"/>
    </w:rPr>
  </w:style>
  <w:style w:type="paragraph" w:styleId="ab">
    <w:name w:val="header"/>
    <w:basedOn w:val="a"/>
    <w:link w:val="ac"/>
    <w:uiPriority w:val="99"/>
    <w:unhideWhenUsed/>
    <w:rsid w:val="00792173"/>
    <w:pPr>
      <w:tabs>
        <w:tab w:val="center" w:pos="4677"/>
        <w:tab w:val="right" w:pos="9355"/>
      </w:tabs>
    </w:pPr>
  </w:style>
  <w:style w:type="character" w:customStyle="1" w:styleId="ac">
    <w:name w:val="Верхний колонтитул Знак"/>
    <w:basedOn w:val="a0"/>
    <w:link w:val="ab"/>
    <w:uiPriority w:val="99"/>
    <w:rsid w:val="00792173"/>
  </w:style>
  <w:style w:type="paragraph" w:styleId="ad">
    <w:name w:val="footer"/>
    <w:basedOn w:val="a"/>
    <w:link w:val="ae"/>
    <w:uiPriority w:val="99"/>
    <w:unhideWhenUsed/>
    <w:rsid w:val="00792173"/>
    <w:pPr>
      <w:tabs>
        <w:tab w:val="center" w:pos="4677"/>
        <w:tab w:val="right" w:pos="9355"/>
      </w:tabs>
    </w:pPr>
  </w:style>
  <w:style w:type="character" w:customStyle="1" w:styleId="ae">
    <w:name w:val="Нижний колонтитул Знак"/>
    <w:basedOn w:val="a0"/>
    <w:link w:val="ad"/>
    <w:uiPriority w:val="99"/>
    <w:rsid w:val="00792173"/>
  </w:style>
  <w:style w:type="paragraph" w:styleId="af">
    <w:name w:val="Balloon Text"/>
    <w:basedOn w:val="a"/>
    <w:link w:val="af0"/>
    <w:uiPriority w:val="99"/>
    <w:semiHidden/>
    <w:unhideWhenUsed/>
    <w:rsid w:val="00792173"/>
    <w:rPr>
      <w:rFonts w:ascii="Tahoma" w:hAnsi="Tahoma" w:cs="Tahoma"/>
      <w:sz w:val="16"/>
      <w:szCs w:val="16"/>
    </w:rPr>
  </w:style>
  <w:style w:type="character" w:customStyle="1" w:styleId="af0">
    <w:name w:val="Текст выноски Знак"/>
    <w:basedOn w:val="a0"/>
    <w:link w:val="af"/>
    <w:uiPriority w:val="99"/>
    <w:semiHidden/>
    <w:rsid w:val="00792173"/>
    <w:rPr>
      <w:rFonts w:ascii="Tahoma" w:hAnsi="Tahoma" w:cs="Tahoma"/>
      <w:sz w:val="16"/>
      <w:szCs w:val="16"/>
    </w:rPr>
  </w:style>
  <w:style w:type="character" w:styleId="af1">
    <w:name w:val="page number"/>
    <w:basedOn w:val="a0"/>
    <w:rsid w:val="00792173"/>
  </w:style>
  <w:style w:type="character" w:customStyle="1" w:styleId="fontstyle01">
    <w:name w:val="fontstyle01"/>
    <w:basedOn w:val="a0"/>
    <w:rsid w:val="00792173"/>
    <w:rPr>
      <w:rFonts w:ascii="ArialMT" w:hAnsi="ArialMT" w:hint="default"/>
      <w:b w:val="0"/>
      <w:bCs w:val="0"/>
      <w:i w:val="0"/>
      <w:iCs w:val="0"/>
      <w:color w:val="000000"/>
      <w:sz w:val="30"/>
      <w:szCs w:val="30"/>
    </w:rPr>
  </w:style>
  <w:style w:type="character" w:customStyle="1" w:styleId="41">
    <w:name w:val="Заголовок №4"/>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af2">
    <w:name w:val="Основной текст_"/>
    <w:link w:val="21"/>
    <w:rsid w:val="00792173"/>
    <w:rPr>
      <w:rFonts w:ascii="Century Schoolbook" w:eastAsia="Century Schoolbook" w:hAnsi="Century Schoolbook" w:cs="Century Schoolbook"/>
      <w:spacing w:val="3"/>
      <w:shd w:val="clear" w:color="auto" w:fill="FFFFFF"/>
    </w:rPr>
  </w:style>
  <w:style w:type="character" w:customStyle="1" w:styleId="11">
    <w:name w:val="Основной текст1"/>
    <w:rsid w:val="00792173"/>
    <w:rPr>
      <w:rFonts w:ascii="Century Schoolbook" w:eastAsia="Century Schoolbook" w:hAnsi="Century Schoolbook" w:cs="Century Schoolbook"/>
      <w:color w:val="000000"/>
      <w:spacing w:val="3"/>
      <w:w w:val="100"/>
      <w:position w:val="0"/>
      <w:shd w:val="clear" w:color="auto" w:fill="FFFFFF"/>
      <w:lang w:val="ru-RU"/>
    </w:rPr>
  </w:style>
  <w:style w:type="paragraph" w:customStyle="1" w:styleId="21">
    <w:name w:val="Основной текст2"/>
    <w:basedOn w:val="a"/>
    <w:link w:val="af2"/>
    <w:rsid w:val="00792173"/>
    <w:pPr>
      <w:widowControl w:val="0"/>
      <w:shd w:val="clear" w:color="auto" w:fill="FFFFFF"/>
      <w:spacing w:before="2340" w:line="250" w:lineRule="exact"/>
      <w:ind w:hanging="660"/>
    </w:pPr>
    <w:rPr>
      <w:rFonts w:ascii="Century Schoolbook" w:eastAsia="Century Schoolbook" w:hAnsi="Century Schoolbook" w:cs="Century Schoolbook"/>
      <w:spacing w:val="3"/>
    </w:rPr>
  </w:style>
  <w:style w:type="character" w:customStyle="1" w:styleId="af3">
    <w:name w:val="Основной текст + Полужирный;Курсив"/>
    <w:rsid w:val="00792173"/>
    <w:rPr>
      <w:rFonts w:ascii="Century Schoolbook" w:eastAsia="Century Schoolbook" w:hAnsi="Century Schoolbook" w:cs="Century Schoolbook"/>
      <w:b/>
      <w:bCs/>
      <w:i/>
      <w:iCs/>
      <w:smallCaps w:val="0"/>
      <w:strike w:val="0"/>
      <w:color w:val="000000"/>
      <w:spacing w:val="3"/>
      <w:w w:val="100"/>
      <w:position w:val="0"/>
      <w:sz w:val="20"/>
      <w:szCs w:val="20"/>
      <w:u w:val="none"/>
      <w:shd w:val="clear" w:color="auto" w:fill="FFFFFF"/>
      <w:lang w:val="ru-RU"/>
    </w:rPr>
  </w:style>
  <w:style w:type="character" w:customStyle="1" w:styleId="31">
    <w:name w:val="Заголовок №3"/>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12">
    <w:name w:val="Заголовок №1"/>
    <w:rsid w:val="00792173"/>
    <w:rPr>
      <w:rFonts w:ascii="Franklin Gothic Medium" w:eastAsia="Franklin Gothic Medium" w:hAnsi="Franklin Gothic Medium" w:cs="Franklin Gothic Medium"/>
      <w:b w:val="0"/>
      <w:bCs w:val="0"/>
      <w:i w:val="0"/>
      <w:iCs w:val="0"/>
      <w:smallCaps w:val="0"/>
      <w:strike w:val="0"/>
      <w:color w:val="000000"/>
      <w:spacing w:val="2"/>
      <w:w w:val="100"/>
      <w:position w:val="0"/>
      <w:sz w:val="36"/>
      <w:szCs w:val="36"/>
      <w:u w:val="none"/>
      <w:lang w:val="ru-RU"/>
    </w:rPr>
  </w:style>
  <w:style w:type="character" w:customStyle="1" w:styleId="FontStyle34">
    <w:name w:val="Font Style34"/>
    <w:rsid w:val="00792173"/>
    <w:rPr>
      <w:rFonts w:ascii="Times New Roman" w:hAnsi="Times New Roman" w:cs="Times New Roman"/>
      <w:sz w:val="18"/>
      <w:szCs w:val="18"/>
    </w:rPr>
  </w:style>
  <w:style w:type="paragraph" w:customStyle="1" w:styleId="af4">
    <w:name w:val="Стиль"/>
    <w:rsid w:val="00792173"/>
    <w:pPr>
      <w:widowControl w:val="0"/>
      <w:autoSpaceDE w:val="0"/>
      <w:autoSpaceDN w:val="0"/>
      <w:adjustRightInd w:val="0"/>
    </w:pPr>
    <w:rPr>
      <w:rFonts w:eastAsia="Calibri"/>
    </w:rPr>
  </w:style>
  <w:style w:type="paragraph" w:styleId="af5">
    <w:name w:val="Body Text"/>
    <w:basedOn w:val="a"/>
    <w:link w:val="af6"/>
    <w:uiPriority w:val="1"/>
    <w:unhideWhenUsed/>
    <w:qFormat/>
    <w:rsid w:val="00792173"/>
    <w:pPr>
      <w:spacing w:after="120"/>
    </w:pPr>
  </w:style>
  <w:style w:type="character" w:customStyle="1" w:styleId="af6">
    <w:name w:val="Основной текст Знак"/>
    <w:basedOn w:val="a0"/>
    <w:link w:val="af5"/>
    <w:uiPriority w:val="1"/>
    <w:rsid w:val="00792173"/>
  </w:style>
  <w:style w:type="table" w:customStyle="1" w:styleId="TableNormal">
    <w:name w:val="Table Normal"/>
    <w:uiPriority w:val="2"/>
    <w:semiHidden/>
    <w:unhideWhenUsed/>
    <w:qFormat/>
    <w:rsid w:val="006A7520"/>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table" w:styleId="af7">
    <w:name w:val="Table Grid"/>
    <w:basedOn w:val="a1"/>
    <w:uiPriority w:val="39"/>
    <w:rsid w:val="006A75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basedOn w:val="a0"/>
    <w:unhideWhenUsed/>
    <w:rsid w:val="004E7E48"/>
    <w:rPr>
      <w:sz w:val="16"/>
      <w:szCs w:val="16"/>
    </w:rPr>
  </w:style>
  <w:style w:type="paragraph" w:styleId="af9">
    <w:name w:val="annotation text"/>
    <w:basedOn w:val="a"/>
    <w:link w:val="afa"/>
    <w:unhideWhenUsed/>
    <w:rsid w:val="004E7E48"/>
    <w:rPr>
      <w:sz w:val="20"/>
      <w:szCs w:val="20"/>
    </w:rPr>
  </w:style>
  <w:style w:type="character" w:customStyle="1" w:styleId="afa">
    <w:name w:val="Текст примечания Знак"/>
    <w:basedOn w:val="a0"/>
    <w:link w:val="af9"/>
    <w:rsid w:val="004E7E48"/>
    <w:rPr>
      <w:sz w:val="20"/>
      <w:szCs w:val="20"/>
    </w:rPr>
  </w:style>
  <w:style w:type="paragraph" w:styleId="afb">
    <w:name w:val="annotation subject"/>
    <w:basedOn w:val="af9"/>
    <w:next w:val="af9"/>
    <w:link w:val="afc"/>
    <w:uiPriority w:val="99"/>
    <w:semiHidden/>
    <w:unhideWhenUsed/>
    <w:rsid w:val="004E7E48"/>
    <w:rPr>
      <w:b/>
      <w:bCs/>
    </w:rPr>
  </w:style>
  <w:style w:type="character" w:customStyle="1" w:styleId="afc">
    <w:name w:val="Тема примечания Знак"/>
    <w:basedOn w:val="afa"/>
    <w:link w:val="afb"/>
    <w:uiPriority w:val="99"/>
    <w:semiHidden/>
    <w:rsid w:val="004E7E48"/>
    <w:rPr>
      <w:b/>
      <w:bCs/>
    </w:rPr>
  </w:style>
  <w:style w:type="character" w:styleId="afd">
    <w:name w:val="Hyperlink"/>
    <w:basedOn w:val="a0"/>
    <w:uiPriority w:val="99"/>
    <w:unhideWhenUsed/>
    <w:rsid w:val="008972FD"/>
    <w:rPr>
      <w:color w:val="0000FF" w:themeColor="hyperlink"/>
      <w:u w:val="single"/>
    </w:rPr>
  </w:style>
  <w:style w:type="character" w:customStyle="1" w:styleId="a8">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Обычный (веб)24 Знак Зна Знак"/>
    <w:link w:val="a7"/>
    <w:uiPriority w:val="99"/>
    <w:locked/>
    <w:rsid w:val="00F51047"/>
    <w:rPr>
      <w:rFonts w:ascii="Arial" w:hAnsi="Arial" w:cs="Arial"/>
      <w:sz w:val="18"/>
      <w:szCs w:val="18"/>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
    <w:uiPriority w:val="99"/>
    <w:qFormat/>
    <w:rsid w:val="00F51047"/>
    <w:rPr>
      <w:color w:val="auto"/>
      <w:sz w:val="20"/>
      <w:szCs w:val="20"/>
      <w:lang w:val="en-US"/>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F51047"/>
    <w:rPr>
      <w:color w:val="auto"/>
      <w:sz w:val="20"/>
      <w:szCs w:val="20"/>
      <w:lang w:val="en-US"/>
    </w:rPr>
  </w:style>
  <w:style w:type="character" w:styleId="aff0">
    <w:name w:val="footnote reference"/>
    <w:aliases w:val="Знак сноски-FN,Ciae niinee-FN,AЗнак сноски зел"/>
    <w:uiPriority w:val="99"/>
    <w:rsid w:val="00F51047"/>
    <w:rPr>
      <w:rFonts w:cs="Times New Roman"/>
      <w:vertAlign w:val="superscript"/>
    </w:rPr>
  </w:style>
  <w:style w:type="character" w:customStyle="1" w:styleId="FontStyle37">
    <w:name w:val="Font Style37"/>
    <w:rsid w:val="007C5B64"/>
    <w:rPr>
      <w:rFonts w:ascii="Times New Roman" w:hAnsi="Times New Roman" w:cs="Times New Roman"/>
      <w:b/>
      <w:bCs/>
      <w:sz w:val="26"/>
      <w:szCs w:val="26"/>
    </w:rPr>
  </w:style>
  <w:style w:type="character" w:customStyle="1" w:styleId="FontStyle38">
    <w:name w:val="Font Style38"/>
    <w:rsid w:val="007C5B64"/>
    <w:rPr>
      <w:rFonts w:ascii="Times New Roman" w:hAnsi="Times New Roman" w:cs="Times New Roman"/>
      <w:sz w:val="26"/>
      <w:szCs w:val="26"/>
    </w:rPr>
  </w:style>
  <w:style w:type="paragraph" w:customStyle="1" w:styleId="Style20">
    <w:name w:val="Style20"/>
    <w:basedOn w:val="a"/>
    <w:rsid w:val="007C5B64"/>
    <w:pPr>
      <w:widowControl w:val="0"/>
      <w:autoSpaceDE w:val="0"/>
      <w:autoSpaceDN w:val="0"/>
      <w:adjustRightInd w:val="0"/>
    </w:pPr>
    <w:rPr>
      <w:rFonts w:ascii="Courier New" w:hAnsi="Courier New"/>
      <w:color w:val="auto"/>
    </w:rPr>
  </w:style>
  <w:style w:type="paragraph" w:customStyle="1" w:styleId="210">
    <w:name w:val="Список 21"/>
    <w:basedOn w:val="a"/>
    <w:rsid w:val="00BD0869"/>
    <w:pPr>
      <w:ind w:left="566" w:hanging="283"/>
    </w:pPr>
    <w:rPr>
      <w:color w:val="auto"/>
      <w:lang w:eastAsia="ar-SA"/>
    </w:rPr>
  </w:style>
  <w:style w:type="character" w:customStyle="1" w:styleId="FontStyle51">
    <w:name w:val="Font Style51"/>
    <w:rsid w:val="00BD0869"/>
    <w:rPr>
      <w:rFonts w:ascii="Times New Roman" w:hAnsi="Times New Roman" w:cs="Times New Roman"/>
      <w:b/>
      <w:bCs/>
      <w:sz w:val="24"/>
      <w:szCs w:val="24"/>
    </w:rPr>
  </w:style>
  <w:style w:type="character" w:customStyle="1" w:styleId="FontStyle48">
    <w:name w:val="Font Style48"/>
    <w:uiPriority w:val="99"/>
    <w:rsid w:val="00BD0869"/>
    <w:rPr>
      <w:rFonts w:ascii="Times New Roman" w:hAnsi="Times New Roman" w:cs="Times New Roman"/>
      <w:sz w:val="22"/>
      <w:szCs w:val="22"/>
    </w:rPr>
  </w:style>
  <w:style w:type="paragraph" w:customStyle="1" w:styleId="Style19">
    <w:name w:val="Style19"/>
    <w:basedOn w:val="a"/>
    <w:rsid w:val="00BD0869"/>
    <w:pPr>
      <w:widowControl w:val="0"/>
      <w:autoSpaceDE w:val="0"/>
      <w:autoSpaceDN w:val="0"/>
      <w:adjustRightInd w:val="0"/>
      <w:spacing w:line="275" w:lineRule="exact"/>
    </w:pPr>
    <w:rPr>
      <w:color w:val="auto"/>
    </w:rPr>
  </w:style>
  <w:style w:type="paragraph" w:customStyle="1" w:styleId="Style41">
    <w:name w:val="Style41"/>
    <w:basedOn w:val="a"/>
    <w:uiPriority w:val="99"/>
    <w:rsid w:val="00BD0869"/>
    <w:pPr>
      <w:widowControl w:val="0"/>
      <w:autoSpaceDE w:val="0"/>
      <w:autoSpaceDN w:val="0"/>
      <w:adjustRightInd w:val="0"/>
      <w:spacing w:line="274" w:lineRule="exact"/>
      <w:ind w:firstLine="269"/>
    </w:pPr>
    <w:rPr>
      <w:color w:val="auto"/>
    </w:rPr>
  </w:style>
  <w:style w:type="paragraph" w:styleId="22">
    <w:name w:val="List 2"/>
    <w:basedOn w:val="a"/>
    <w:uiPriority w:val="99"/>
    <w:unhideWhenUsed/>
    <w:rsid w:val="00BD0869"/>
    <w:pPr>
      <w:ind w:left="566" w:hanging="283"/>
      <w:contextualSpacing/>
    </w:pPr>
    <w:rPr>
      <w:color w:val="auto"/>
      <w:lang w:eastAsia="ar-SA"/>
    </w:rPr>
  </w:style>
  <w:style w:type="paragraph" w:customStyle="1" w:styleId="Style32">
    <w:name w:val="Style32"/>
    <w:basedOn w:val="a"/>
    <w:rsid w:val="00BD0869"/>
    <w:pPr>
      <w:widowControl w:val="0"/>
      <w:autoSpaceDE w:val="0"/>
      <w:autoSpaceDN w:val="0"/>
      <w:adjustRightInd w:val="0"/>
    </w:pPr>
    <w:rPr>
      <w:color w:val="auto"/>
    </w:rPr>
  </w:style>
  <w:style w:type="paragraph" w:customStyle="1" w:styleId="Style15">
    <w:name w:val="Style15"/>
    <w:basedOn w:val="a"/>
    <w:uiPriority w:val="99"/>
    <w:rsid w:val="00BD0869"/>
    <w:pPr>
      <w:widowControl w:val="0"/>
      <w:autoSpaceDE w:val="0"/>
      <w:autoSpaceDN w:val="0"/>
      <w:adjustRightInd w:val="0"/>
      <w:jc w:val="both"/>
    </w:pPr>
    <w:rPr>
      <w:color w:val="auto"/>
    </w:rPr>
  </w:style>
  <w:style w:type="character" w:customStyle="1" w:styleId="FontStyle59">
    <w:name w:val="Font Style59"/>
    <w:rsid w:val="00BD0869"/>
    <w:rPr>
      <w:rFonts w:ascii="Times New Roman" w:hAnsi="Times New Roman" w:cs="Times New Roman"/>
      <w:sz w:val="22"/>
      <w:szCs w:val="22"/>
    </w:rPr>
  </w:style>
  <w:style w:type="paragraph" w:customStyle="1" w:styleId="Style2">
    <w:name w:val="Style2"/>
    <w:basedOn w:val="a"/>
    <w:rsid w:val="00A92B63"/>
    <w:pPr>
      <w:widowControl w:val="0"/>
      <w:autoSpaceDE w:val="0"/>
      <w:autoSpaceDN w:val="0"/>
      <w:adjustRightInd w:val="0"/>
      <w:spacing w:line="648" w:lineRule="exact"/>
      <w:ind w:firstLine="893"/>
    </w:pPr>
    <w:rPr>
      <w:color w:val="auto"/>
    </w:rPr>
  </w:style>
  <w:style w:type="paragraph" w:customStyle="1" w:styleId="Style8">
    <w:name w:val="Style8"/>
    <w:basedOn w:val="a"/>
    <w:uiPriority w:val="99"/>
    <w:rsid w:val="00A92B63"/>
    <w:pPr>
      <w:widowControl w:val="0"/>
      <w:autoSpaceDE w:val="0"/>
      <w:autoSpaceDN w:val="0"/>
      <w:adjustRightInd w:val="0"/>
      <w:spacing w:line="276" w:lineRule="exact"/>
    </w:pPr>
    <w:rPr>
      <w:color w:val="auto"/>
    </w:rPr>
  </w:style>
  <w:style w:type="paragraph" w:customStyle="1" w:styleId="Style10">
    <w:name w:val="Style10"/>
    <w:basedOn w:val="a"/>
    <w:uiPriority w:val="99"/>
    <w:rsid w:val="00A92B63"/>
    <w:pPr>
      <w:widowControl w:val="0"/>
      <w:autoSpaceDE w:val="0"/>
      <w:autoSpaceDN w:val="0"/>
      <w:adjustRightInd w:val="0"/>
      <w:jc w:val="both"/>
    </w:pPr>
    <w:rPr>
      <w:color w:val="auto"/>
    </w:rPr>
  </w:style>
  <w:style w:type="paragraph" w:customStyle="1" w:styleId="Style21">
    <w:name w:val="Style21"/>
    <w:basedOn w:val="a"/>
    <w:rsid w:val="00A92B63"/>
    <w:pPr>
      <w:widowControl w:val="0"/>
      <w:autoSpaceDE w:val="0"/>
      <w:autoSpaceDN w:val="0"/>
      <w:adjustRightInd w:val="0"/>
      <w:spacing w:line="322" w:lineRule="exact"/>
      <w:jc w:val="both"/>
    </w:pPr>
    <w:rPr>
      <w:color w:val="auto"/>
    </w:rPr>
  </w:style>
  <w:style w:type="paragraph" w:customStyle="1" w:styleId="Style22">
    <w:name w:val="Style22"/>
    <w:basedOn w:val="a"/>
    <w:rsid w:val="00A92B63"/>
    <w:pPr>
      <w:widowControl w:val="0"/>
      <w:autoSpaceDE w:val="0"/>
      <w:autoSpaceDN w:val="0"/>
      <w:adjustRightInd w:val="0"/>
      <w:spacing w:line="326" w:lineRule="exact"/>
      <w:jc w:val="both"/>
    </w:pPr>
    <w:rPr>
      <w:color w:val="auto"/>
    </w:rPr>
  </w:style>
  <w:style w:type="paragraph" w:customStyle="1" w:styleId="Style23">
    <w:name w:val="Style23"/>
    <w:basedOn w:val="a"/>
    <w:rsid w:val="00A92B63"/>
    <w:pPr>
      <w:widowControl w:val="0"/>
      <w:autoSpaceDE w:val="0"/>
      <w:autoSpaceDN w:val="0"/>
      <w:adjustRightInd w:val="0"/>
      <w:spacing w:line="331" w:lineRule="exact"/>
      <w:ind w:hanging="552"/>
      <w:jc w:val="both"/>
    </w:pPr>
    <w:rPr>
      <w:color w:val="auto"/>
    </w:rPr>
  </w:style>
  <w:style w:type="paragraph" w:customStyle="1" w:styleId="Style25">
    <w:name w:val="Style25"/>
    <w:basedOn w:val="a"/>
    <w:rsid w:val="00A92B63"/>
    <w:pPr>
      <w:widowControl w:val="0"/>
      <w:autoSpaceDE w:val="0"/>
      <w:autoSpaceDN w:val="0"/>
      <w:adjustRightInd w:val="0"/>
    </w:pPr>
    <w:rPr>
      <w:color w:val="auto"/>
    </w:rPr>
  </w:style>
  <w:style w:type="paragraph" w:customStyle="1" w:styleId="Style26">
    <w:name w:val="Style26"/>
    <w:basedOn w:val="a"/>
    <w:rsid w:val="00A92B63"/>
    <w:pPr>
      <w:widowControl w:val="0"/>
      <w:autoSpaceDE w:val="0"/>
      <w:autoSpaceDN w:val="0"/>
      <w:adjustRightInd w:val="0"/>
    </w:pPr>
    <w:rPr>
      <w:color w:val="auto"/>
    </w:rPr>
  </w:style>
  <w:style w:type="paragraph" w:customStyle="1" w:styleId="Style27">
    <w:name w:val="Style27"/>
    <w:basedOn w:val="a"/>
    <w:rsid w:val="00A92B63"/>
    <w:pPr>
      <w:widowControl w:val="0"/>
      <w:autoSpaceDE w:val="0"/>
      <w:autoSpaceDN w:val="0"/>
      <w:adjustRightInd w:val="0"/>
      <w:spacing w:line="322" w:lineRule="exact"/>
      <w:jc w:val="center"/>
    </w:pPr>
    <w:rPr>
      <w:color w:val="auto"/>
    </w:rPr>
  </w:style>
  <w:style w:type="paragraph" w:customStyle="1" w:styleId="Style28">
    <w:name w:val="Style28"/>
    <w:basedOn w:val="a"/>
    <w:rsid w:val="00A92B63"/>
    <w:pPr>
      <w:widowControl w:val="0"/>
      <w:autoSpaceDE w:val="0"/>
      <w:autoSpaceDN w:val="0"/>
      <w:adjustRightInd w:val="0"/>
      <w:spacing w:line="322" w:lineRule="exact"/>
    </w:pPr>
    <w:rPr>
      <w:color w:val="auto"/>
    </w:rPr>
  </w:style>
  <w:style w:type="character" w:customStyle="1" w:styleId="FontStyle65">
    <w:name w:val="Font Style65"/>
    <w:uiPriority w:val="99"/>
    <w:rsid w:val="00A92B63"/>
    <w:rPr>
      <w:rFonts w:ascii="Times New Roman" w:hAnsi="Times New Roman" w:cs="Times New Roman"/>
      <w:sz w:val="22"/>
      <w:szCs w:val="22"/>
    </w:rPr>
  </w:style>
  <w:style w:type="character" w:customStyle="1" w:styleId="23">
    <w:name w:val="Основной текст (2)_"/>
    <w:link w:val="24"/>
    <w:locked/>
    <w:rsid w:val="00A92B63"/>
    <w:rPr>
      <w:sz w:val="27"/>
      <w:szCs w:val="27"/>
      <w:shd w:val="clear" w:color="auto" w:fill="FFFFFF"/>
    </w:rPr>
  </w:style>
  <w:style w:type="paragraph" w:customStyle="1" w:styleId="24">
    <w:name w:val="Основной текст (2)"/>
    <w:basedOn w:val="a"/>
    <w:link w:val="23"/>
    <w:rsid w:val="00A92B63"/>
    <w:pPr>
      <w:shd w:val="clear" w:color="auto" w:fill="FFFFFF"/>
      <w:spacing w:after="420" w:line="240" w:lineRule="atLeast"/>
    </w:pPr>
    <w:rPr>
      <w:sz w:val="27"/>
      <w:szCs w:val="27"/>
    </w:rPr>
  </w:style>
  <w:style w:type="character" w:customStyle="1" w:styleId="FontStyle12">
    <w:name w:val="Font Style12"/>
    <w:rsid w:val="00A92B63"/>
    <w:rPr>
      <w:rFonts w:ascii="Times New Roman" w:hAnsi="Times New Roman" w:cs="Times New Roman"/>
      <w:sz w:val="22"/>
      <w:szCs w:val="22"/>
    </w:rPr>
  </w:style>
  <w:style w:type="character" w:customStyle="1" w:styleId="FontStyle79">
    <w:name w:val="Font Style79"/>
    <w:rsid w:val="00A92B63"/>
    <w:rPr>
      <w:rFonts w:ascii="Times New Roman" w:hAnsi="Times New Roman" w:cs="Times New Roman"/>
      <w:sz w:val="24"/>
      <w:szCs w:val="24"/>
    </w:rPr>
  </w:style>
  <w:style w:type="character" w:customStyle="1" w:styleId="FontStyle35">
    <w:name w:val="Font Style35"/>
    <w:rsid w:val="001233DC"/>
    <w:rPr>
      <w:rFonts w:ascii="Times New Roman" w:hAnsi="Times New Roman" w:cs="Times New Roman"/>
      <w:b/>
      <w:bCs/>
      <w:sz w:val="18"/>
      <w:szCs w:val="18"/>
    </w:rPr>
  </w:style>
  <w:style w:type="paragraph" w:customStyle="1" w:styleId="Style4">
    <w:name w:val="Style4"/>
    <w:basedOn w:val="a"/>
    <w:rsid w:val="005F01FC"/>
    <w:pPr>
      <w:widowControl w:val="0"/>
      <w:autoSpaceDE w:val="0"/>
      <w:autoSpaceDN w:val="0"/>
      <w:adjustRightInd w:val="0"/>
      <w:jc w:val="both"/>
    </w:pPr>
    <w:rPr>
      <w:color w:val="auto"/>
    </w:rPr>
  </w:style>
  <w:style w:type="paragraph" w:customStyle="1" w:styleId="Style24">
    <w:name w:val="Style24"/>
    <w:basedOn w:val="a"/>
    <w:rsid w:val="003A285A"/>
    <w:pPr>
      <w:widowControl w:val="0"/>
      <w:autoSpaceDE w:val="0"/>
      <w:autoSpaceDN w:val="0"/>
      <w:adjustRightInd w:val="0"/>
      <w:spacing w:line="329" w:lineRule="exact"/>
      <w:ind w:firstLine="418"/>
    </w:pPr>
    <w:rPr>
      <w:color w:val="auto"/>
    </w:rPr>
  </w:style>
  <w:style w:type="paragraph" w:styleId="aff1">
    <w:name w:val="No Spacing"/>
    <w:qFormat/>
    <w:rsid w:val="003A285A"/>
    <w:rPr>
      <w:rFonts w:ascii="Calibri" w:hAnsi="Calibri"/>
      <w:color w:val="auto"/>
      <w:sz w:val="22"/>
      <w:szCs w:val="22"/>
    </w:rPr>
  </w:style>
  <w:style w:type="paragraph" w:customStyle="1" w:styleId="ConsPlusCell">
    <w:name w:val="ConsPlusCell"/>
    <w:rsid w:val="00462DE3"/>
    <w:pPr>
      <w:widowControl w:val="0"/>
      <w:autoSpaceDE w:val="0"/>
      <w:autoSpaceDN w:val="0"/>
      <w:adjustRightInd w:val="0"/>
    </w:pPr>
    <w:rPr>
      <w:rFonts w:ascii="Arial" w:hAnsi="Arial" w:cs="Arial"/>
      <w:color w:val="auto"/>
      <w:sz w:val="20"/>
      <w:szCs w:val="20"/>
    </w:rPr>
  </w:style>
  <w:style w:type="character" w:styleId="aff2">
    <w:name w:val="FollowedHyperlink"/>
    <w:basedOn w:val="a0"/>
    <w:uiPriority w:val="99"/>
    <w:semiHidden/>
    <w:unhideWhenUsed/>
    <w:rsid w:val="008B6850"/>
    <w:rPr>
      <w:color w:val="800080" w:themeColor="followedHyperlink"/>
      <w:u w:val="single"/>
    </w:rPr>
  </w:style>
  <w:style w:type="character" w:customStyle="1" w:styleId="FontStyle40">
    <w:name w:val="Font Style40"/>
    <w:rsid w:val="007435D0"/>
    <w:rPr>
      <w:rFonts w:ascii="Times New Roman" w:hAnsi="Times New Roman" w:cs="Times New Roman"/>
      <w:sz w:val="26"/>
      <w:szCs w:val="26"/>
    </w:rPr>
  </w:style>
  <w:style w:type="paragraph" w:customStyle="1" w:styleId="ConsPlusNormal">
    <w:name w:val="ConsPlusNormal"/>
    <w:rsid w:val="00BE39A5"/>
    <w:pPr>
      <w:widowControl w:val="0"/>
      <w:autoSpaceDE w:val="0"/>
      <w:autoSpaceDN w:val="0"/>
      <w:adjustRightInd w:val="0"/>
    </w:pPr>
    <w:rPr>
      <w:rFonts w:ascii="Arial" w:hAnsi="Arial" w:cs="Arial"/>
      <w:color w:val="auto"/>
      <w:sz w:val="20"/>
      <w:szCs w:val="20"/>
    </w:rPr>
  </w:style>
  <w:style w:type="paragraph" w:customStyle="1" w:styleId="Style7">
    <w:name w:val="Style7"/>
    <w:basedOn w:val="a"/>
    <w:uiPriority w:val="99"/>
    <w:rsid w:val="00342B00"/>
    <w:pPr>
      <w:widowControl w:val="0"/>
      <w:autoSpaceDE w:val="0"/>
      <w:autoSpaceDN w:val="0"/>
      <w:adjustRightInd w:val="0"/>
      <w:jc w:val="both"/>
    </w:pPr>
    <w:rPr>
      <w:rFonts w:eastAsia="Calibri"/>
      <w:color w:val="auto"/>
    </w:rPr>
  </w:style>
  <w:style w:type="paragraph" w:customStyle="1" w:styleId="Standard">
    <w:name w:val="Standard"/>
    <w:rsid w:val="00FB69E4"/>
    <w:pPr>
      <w:widowControl w:val="0"/>
      <w:suppressAutoHyphens/>
      <w:autoSpaceDN w:val="0"/>
      <w:textAlignment w:val="baseline"/>
    </w:pPr>
    <w:rPr>
      <w:rFonts w:ascii="Arial" w:eastAsia="Lucida Sans Unicode" w:hAnsi="Arial" w:cs="Tahoma"/>
      <w:color w:val="auto"/>
      <w:kern w:val="3"/>
    </w:rPr>
  </w:style>
</w:styles>
</file>

<file path=word/webSettings.xml><?xml version="1.0" encoding="utf-8"?>
<w:webSettings xmlns:r="http://schemas.openxmlformats.org/officeDocument/2006/relationships" xmlns:w="http://schemas.openxmlformats.org/wordprocessingml/2006/main">
  <w:divs>
    <w:div w:id="75330008">
      <w:bodyDiv w:val="1"/>
      <w:marLeft w:val="0"/>
      <w:marRight w:val="0"/>
      <w:marTop w:val="0"/>
      <w:marBottom w:val="0"/>
      <w:divBdr>
        <w:top w:val="none" w:sz="0" w:space="0" w:color="auto"/>
        <w:left w:val="none" w:sz="0" w:space="0" w:color="auto"/>
        <w:bottom w:val="none" w:sz="0" w:space="0" w:color="auto"/>
        <w:right w:val="none" w:sz="0" w:space="0" w:color="auto"/>
      </w:divBdr>
      <w:divsChild>
        <w:div w:id="1317490724">
          <w:marLeft w:val="0"/>
          <w:marRight w:val="326"/>
          <w:marTop w:val="0"/>
          <w:marBottom w:val="0"/>
          <w:divBdr>
            <w:top w:val="none" w:sz="0" w:space="0" w:color="auto"/>
            <w:left w:val="none" w:sz="0" w:space="0" w:color="auto"/>
            <w:bottom w:val="none" w:sz="0" w:space="0" w:color="auto"/>
            <w:right w:val="none" w:sz="0" w:space="0" w:color="auto"/>
          </w:divBdr>
        </w:div>
      </w:divsChild>
    </w:div>
    <w:div w:id="249779946">
      <w:bodyDiv w:val="1"/>
      <w:marLeft w:val="0"/>
      <w:marRight w:val="0"/>
      <w:marTop w:val="0"/>
      <w:marBottom w:val="0"/>
      <w:divBdr>
        <w:top w:val="none" w:sz="0" w:space="0" w:color="auto"/>
        <w:left w:val="none" w:sz="0" w:space="0" w:color="auto"/>
        <w:bottom w:val="none" w:sz="0" w:space="0" w:color="auto"/>
        <w:right w:val="none" w:sz="0" w:space="0" w:color="auto"/>
      </w:divBdr>
      <w:divsChild>
        <w:div w:id="1062290253">
          <w:marLeft w:val="0"/>
          <w:marRight w:val="360"/>
          <w:marTop w:val="0"/>
          <w:marBottom w:val="0"/>
          <w:divBdr>
            <w:top w:val="none" w:sz="0" w:space="0" w:color="auto"/>
            <w:left w:val="none" w:sz="0" w:space="0" w:color="auto"/>
            <w:bottom w:val="none" w:sz="0" w:space="0" w:color="auto"/>
            <w:right w:val="none" w:sz="0" w:space="0" w:color="auto"/>
          </w:divBdr>
        </w:div>
      </w:divsChild>
    </w:div>
    <w:div w:id="431436001">
      <w:bodyDiv w:val="1"/>
      <w:marLeft w:val="0"/>
      <w:marRight w:val="0"/>
      <w:marTop w:val="0"/>
      <w:marBottom w:val="0"/>
      <w:divBdr>
        <w:top w:val="none" w:sz="0" w:space="0" w:color="auto"/>
        <w:left w:val="none" w:sz="0" w:space="0" w:color="auto"/>
        <w:bottom w:val="none" w:sz="0" w:space="0" w:color="auto"/>
        <w:right w:val="none" w:sz="0" w:space="0" w:color="auto"/>
      </w:divBdr>
    </w:div>
    <w:div w:id="603272127">
      <w:bodyDiv w:val="1"/>
      <w:marLeft w:val="0"/>
      <w:marRight w:val="0"/>
      <w:marTop w:val="0"/>
      <w:marBottom w:val="0"/>
      <w:divBdr>
        <w:top w:val="none" w:sz="0" w:space="0" w:color="auto"/>
        <w:left w:val="none" w:sz="0" w:space="0" w:color="auto"/>
        <w:bottom w:val="none" w:sz="0" w:space="0" w:color="auto"/>
        <w:right w:val="none" w:sz="0" w:space="0" w:color="auto"/>
      </w:divBdr>
    </w:div>
    <w:div w:id="742412054">
      <w:bodyDiv w:val="1"/>
      <w:marLeft w:val="0"/>
      <w:marRight w:val="0"/>
      <w:marTop w:val="0"/>
      <w:marBottom w:val="0"/>
      <w:divBdr>
        <w:top w:val="none" w:sz="0" w:space="0" w:color="auto"/>
        <w:left w:val="none" w:sz="0" w:space="0" w:color="auto"/>
        <w:bottom w:val="none" w:sz="0" w:space="0" w:color="auto"/>
        <w:right w:val="none" w:sz="0" w:space="0" w:color="auto"/>
      </w:divBdr>
      <w:divsChild>
        <w:div w:id="924067333">
          <w:marLeft w:val="0"/>
          <w:marRight w:val="326"/>
          <w:marTop w:val="0"/>
          <w:marBottom w:val="0"/>
          <w:divBdr>
            <w:top w:val="none" w:sz="0" w:space="0" w:color="auto"/>
            <w:left w:val="none" w:sz="0" w:space="0" w:color="auto"/>
            <w:bottom w:val="none" w:sz="0" w:space="0" w:color="auto"/>
            <w:right w:val="none" w:sz="0" w:space="0" w:color="auto"/>
          </w:divBdr>
        </w:div>
      </w:divsChild>
    </w:div>
    <w:div w:id="1329167843">
      <w:bodyDiv w:val="1"/>
      <w:marLeft w:val="0"/>
      <w:marRight w:val="0"/>
      <w:marTop w:val="0"/>
      <w:marBottom w:val="0"/>
      <w:divBdr>
        <w:top w:val="none" w:sz="0" w:space="0" w:color="auto"/>
        <w:left w:val="none" w:sz="0" w:space="0" w:color="auto"/>
        <w:bottom w:val="none" w:sz="0" w:space="0" w:color="auto"/>
        <w:right w:val="none" w:sz="0" w:space="0" w:color="auto"/>
      </w:divBdr>
      <w:divsChild>
        <w:div w:id="1334915072">
          <w:marLeft w:val="0"/>
          <w:marRight w:val="0"/>
          <w:marTop w:val="0"/>
          <w:marBottom w:val="0"/>
          <w:divBdr>
            <w:top w:val="none" w:sz="0" w:space="0" w:color="auto"/>
            <w:left w:val="none" w:sz="0" w:space="0" w:color="auto"/>
            <w:bottom w:val="none" w:sz="0" w:space="0" w:color="auto"/>
            <w:right w:val="none" w:sz="0" w:space="0" w:color="auto"/>
          </w:divBdr>
        </w:div>
        <w:div w:id="70079175">
          <w:marLeft w:val="0"/>
          <w:marRight w:val="0"/>
          <w:marTop w:val="0"/>
          <w:marBottom w:val="0"/>
          <w:divBdr>
            <w:top w:val="none" w:sz="0" w:space="0" w:color="auto"/>
            <w:left w:val="none" w:sz="0" w:space="0" w:color="auto"/>
            <w:bottom w:val="none" w:sz="0" w:space="0" w:color="auto"/>
            <w:right w:val="none" w:sz="0" w:space="0" w:color="auto"/>
          </w:divBdr>
        </w:div>
      </w:divsChild>
    </w:div>
    <w:div w:id="1498688632">
      <w:bodyDiv w:val="1"/>
      <w:marLeft w:val="0"/>
      <w:marRight w:val="0"/>
      <w:marTop w:val="0"/>
      <w:marBottom w:val="0"/>
      <w:divBdr>
        <w:top w:val="none" w:sz="0" w:space="0" w:color="auto"/>
        <w:left w:val="none" w:sz="0" w:space="0" w:color="auto"/>
        <w:bottom w:val="none" w:sz="0" w:space="0" w:color="auto"/>
        <w:right w:val="none" w:sz="0" w:space="0" w:color="auto"/>
      </w:divBdr>
      <w:divsChild>
        <w:div w:id="897128609">
          <w:marLeft w:val="0"/>
          <w:marRight w:val="0"/>
          <w:marTop w:val="0"/>
          <w:marBottom w:val="0"/>
          <w:divBdr>
            <w:top w:val="none" w:sz="0" w:space="0" w:color="auto"/>
            <w:left w:val="none" w:sz="0" w:space="0" w:color="auto"/>
            <w:bottom w:val="none" w:sz="0" w:space="0" w:color="auto"/>
            <w:right w:val="none" w:sz="0" w:space="0" w:color="auto"/>
          </w:divBdr>
        </w:div>
        <w:div w:id="1665401718">
          <w:marLeft w:val="0"/>
          <w:marRight w:val="0"/>
          <w:marTop w:val="0"/>
          <w:marBottom w:val="0"/>
          <w:divBdr>
            <w:top w:val="none" w:sz="0" w:space="0" w:color="auto"/>
            <w:left w:val="none" w:sz="0" w:space="0" w:color="auto"/>
            <w:bottom w:val="none" w:sz="0" w:space="0" w:color="auto"/>
            <w:right w:val="none" w:sz="0" w:space="0" w:color="auto"/>
          </w:divBdr>
        </w:div>
        <w:div w:id="1512143544">
          <w:marLeft w:val="0"/>
          <w:marRight w:val="0"/>
          <w:marTop w:val="0"/>
          <w:marBottom w:val="0"/>
          <w:divBdr>
            <w:top w:val="none" w:sz="0" w:space="0" w:color="auto"/>
            <w:left w:val="none" w:sz="0" w:space="0" w:color="auto"/>
            <w:bottom w:val="none" w:sz="0" w:space="0" w:color="auto"/>
            <w:right w:val="none" w:sz="0" w:space="0" w:color="auto"/>
          </w:divBdr>
        </w:div>
        <w:div w:id="51463789">
          <w:marLeft w:val="0"/>
          <w:marRight w:val="0"/>
          <w:marTop w:val="0"/>
          <w:marBottom w:val="0"/>
          <w:divBdr>
            <w:top w:val="none" w:sz="0" w:space="0" w:color="auto"/>
            <w:left w:val="none" w:sz="0" w:space="0" w:color="auto"/>
            <w:bottom w:val="none" w:sz="0" w:space="0" w:color="auto"/>
            <w:right w:val="none" w:sz="0" w:space="0" w:color="auto"/>
          </w:divBdr>
        </w:div>
      </w:divsChild>
    </w:div>
    <w:div w:id="1654680393">
      <w:bodyDiv w:val="1"/>
      <w:marLeft w:val="0"/>
      <w:marRight w:val="0"/>
      <w:marTop w:val="0"/>
      <w:marBottom w:val="0"/>
      <w:divBdr>
        <w:top w:val="none" w:sz="0" w:space="0" w:color="auto"/>
        <w:left w:val="none" w:sz="0" w:space="0" w:color="auto"/>
        <w:bottom w:val="none" w:sz="0" w:space="0" w:color="auto"/>
        <w:right w:val="none" w:sz="0" w:space="0" w:color="auto"/>
      </w:divBdr>
      <w:divsChild>
        <w:div w:id="802191693">
          <w:marLeft w:val="0"/>
          <w:marRight w:val="0"/>
          <w:marTop w:val="0"/>
          <w:marBottom w:val="0"/>
          <w:divBdr>
            <w:top w:val="none" w:sz="0" w:space="0" w:color="auto"/>
            <w:left w:val="none" w:sz="0" w:space="0" w:color="auto"/>
            <w:bottom w:val="none" w:sz="0" w:space="0" w:color="auto"/>
            <w:right w:val="none" w:sz="0" w:space="0" w:color="auto"/>
          </w:divBdr>
        </w:div>
        <w:div w:id="780300150">
          <w:marLeft w:val="0"/>
          <w:marRight w:val="0"/>
          <w:marTop w:val="0"/>
          <w:marBottom w:val="0"/>
          <w:divBdr>
            <w:top w:val="none" w:sz="0" w:space="0" w:color="auto"/>
            <w:left w:val="none" w:sz="0" w:space="0" w:color="auto"/>
            <w:bottom w:val="none" w:sz="0" w:space="0" w:color="auto"/>
            <w:right w:val="none" w:sz="0" w:space="0" w:color="auto"/>
          </w:divBdr>
        </w:div>
        <w:div w:id="508370591">
          <w:marLeft w:val="0"/>
          <w:marRight w:val="0"/>
          <w:marTop w:val="0"/>
          <w:marBottom w:val="0"/>
          <w:divBdr>
            <w:top w:val="none" w:sz="0" w:space="0" w:color="auto"/>
            <w:left w:val="none" w:sz="0" w:space="0" w:color="auto"/>
            <w:bottom w:val="none" w:sz="0" w:space="0" w:color="auto"/>
            <w:right w:val="none" w:sz="0" w:space="0" w:color="auto"/>
          </w:divBdr>
        </w:div>
        <w:div w:id="1007441475">
          <w:marLeft w:val="0"/>
          <w:marRight w:val="0"/>
          <w:marTop w:val="0"/>
          <w:marBottom w:val="0"/>
          <w:divBdr>
            <w:top w:val="none" w:sz="0" w:space="0" w:color="auto"/>
            <w:left w:val="none" w:sz="0" w:space="0" w:color="auto"/>
            <w:bottom w:val="none" w:sz="0" w:space="0" w:color="auto"/>
            <w:right w:val="none" w:sz="0" w:space="0" w:color="auto"/>
          </w:divBdr>
        </w:div>
      </w:divsChild>
    </w:div>
    <w:div w:id="1960793960">
      <w:bodyDiv w:val="1"/>
      <w:marLeft w:val="0"/>
      <w:marRight w:val="0"/>
      <w:marTop w:val="0"/>
      <w:marBottom w:val="0"/>
      <w:divBdr>
        <w:top w:val="none" w:sz="0" w:space="0" w:color="auto"/>
        <w:left w:val="none" w:sz="0" w:space="0" w:color="auto"/>
        <w:bottom w:val="none" w:sz="0" w:space="0" w:color="auto"/>
        <w:right w:val="none" w:sz="0" w:space="0" w:color="auto"/>
      </w:divBdr>
      <w:divsChild>
        <w:div w:id="1096364412">
          <w:marLeft w:val="0"/>
          <w:marRight w:val="0"/>
          <w:marTop w:val="0"/>
          <w:marBottom w:val="0"/>
          <w:divBdr>
            <w:top w:val="none" w:sz="0" w:space="0" w:color="auto"/>
            <w:left w:val="none" w:sz="0" w:space="0" w:color="auto"/>
            <w:bottom w:val="none" w:sz="0" w:space="0" w:color="auto"/>
            <w:right w:val="none" w:sz="0" w:space="0" w:color="auto"/>
          </w:divBdr>
        </w:div>
        <w:div w:id="1966814119">
          <w:marLeft w:val="0"/>
          <w:marRight w:val="0"/>
          <w:marTop w:val="0"/>
          <w:marBottom w:val="0"/>
          <w:divBdr>
            <w:top w:val="none" w:sz="0" w:space="0" w:color="auto"/>
            <w:left w:val="none" w:sz="0" w:space="0" w:color="auto"/>
            <w:bottom w:val="none" w:sz="0" w:space="0" w:color="auto"/>
            <w:right w:val="none" w:sz="0" w:space="0" w:color="auto"/>
          </w:divBdr>
        </w:div>
        <w:div w:id="686639814">
          <w:marLeft w:val="0"/>
          <w:marRight w:val="0"/>
          <w:marTop w:val="0"/>
          <w:marBottom w:val="0"/>
          <w:divBdr>
            <w:top w:val="none" w:sz="0" w:space="0" w:color="auto"/>
            <w:left w:val="none" w:sz="0" w:space="0" w:color="auto"/>
            <w:bottom w:val="none" w:sz="0" w:space="0" w:color="auto"/>
            <w:right w:val="none" w:sz="0" w:space="0" w:color="auto"/>
          </w:divBdr>
        </w:div>
        <w:div w:id="869218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189335" TargetMode="External"/><Relationship Id="rId13" Type="http://schemas.openxmlformats.org/officeDocument/2006/relationships/hyperlink" Target="http://novtex.ru/IT/newissue.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uit.ru/studies/courses/23/23/inf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81870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znanium.com/catalog/product/1189336" TargetMode="External"/><Relationship Id="rId4" Type="http://schemas.openxmlformats.org/officeDocument/2006/relationships/settings" Target="settings.xml"/><Relationship Id="rId9" Type="http://schemas.openxmlformats.org/officeDocument/2006/relationships/hyperlink" Target="https://znanium.com/catalog/product/1423328"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F6CBB1-4931-45DA-9AE4-A0756CE73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13</Pages>
  <Words>5711</Words>
  <Characters>32556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FGOU SPO BLPK</Company>
  <LinksUpToDate>false</LinksUpToDate>
  <CharactersWithSpaces>38191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tokarevasi</dc:creator>
  <cp:keywords/>
  <dc:description/>
  <cp:lastModifiedBy>tokarevasi</cp:lastModifiedBy>
  <cp:revision>217</cp:revision>
  <cp:lastPrinted>2022-05-20T03:29:00Z</cp:lastPrinted>
  <dcterms:created xsi:type="dcterms:W3CDTF">2022-05-18T06:06:00Z</dcterms:created>
  <dcterms:modified xsi:type="dcterms:W3CDTF">2023-03-27T09:01:00Z</dcterms:modified>
</cp:coreProperties>
</file>